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16" w:rsidRDefault="00F64016" w:rsidP="00F64016">
      <w:pPr>
        <w:spacing w:after="0" w:line="240" w:lineRule="auto"/>
        <w:ind w:right="4"/>
        <w:jc w:val="both"/>
        <w:rPr>
          <w:rFonts w:ascii="Times New Roman" w:eastAsia="Times New Roman" w:hAnsi="Times New Roman" w:cs="Times New Roman"/>
          <w:color w:val="000000"/>
          <w:sz w:val="24"/>
          <w:szCs w:val="24"/>
        </w:rPr>
      </w:pPr>
    </w:p>
    <w:p w:rsidR="00790A6D" w:rsidRPr="00790A6D" w:rsidRDefault="00790A6D" w:rsidP="00790A6D">
      <w:pPr>
        <w:widowControl w:val="0"/>
        <w:suppressAutoHyphens/>
        <w:spacing w:after="0" w:line="240" w:lineRule="auto"/>
        <w:jc w:val="center"/>
        <w:rPr>
          <w:rFonts w:ascii="Times New Roman" w:eastAsia="DejaVu Sans" w:hAnsi="Times New Roman" w:cs="Lohit Hindi"/>
          <w:kern w:val="1"/>
          <w:sz w:val="24"/>
          <w:szCs w:val="24"/>
          <w:lang w:eastAsia="hi-IN" w:bidi="hi-IN"/>
        </w:rPr>
      </w:pPr>
      <w:r w:rsidRPr="00790A6D">
        <w:rPr>
          <w:rFonts w:ascii="Times New Roman" w:eastAsia="DejaVu Sans" w:hAnsi="Times New Roman" w:cs="Lohit Hindi"/>
          <w:kern w:val="1"/>
          <w:sz w:val="24"/>
          <w:szCs w:val="24"/>
          <w:lang w:eastAsia="hi-IN" w:bidi="hi-IN"/>
        </w:rPr>
        <w:t>УПРАВЛЕНИЕ ОБРАЗОВАНИЯ АДМИНИСТРАЦИИ МО «БРАТСКИЙ РАЙОН»</w:t>
      </w:r>
    </w:p>
    <w:p w:rsidR="00790A6D" w:rsidRPr="00790A6D" w:rsidRDefault="00790A6D" w:rsidP="00790A6D">
      <w:pPr>
        <w:widowControl w:val="0"/>
        <w:suppressAutoHyphens/>
        <w:spacing w:after="0" w:line="240" w:lineRule="auto"/>
        <w:jc w:val="center"/>
        <w:rPr>
          <w:rFonts w:ascii="Times New Roman" w:eastAsia="DejaVu Sans" w:hAnsi="Times New Roman" w:cs="Lohit Hindi"/>
          <w:kern w:val="1"/>
          <w:sz w:val="24"/>
          <w:szCs w:val="24"/>
          <w:lang w:eastAsia="hi-IN" w:bidi="hi-IN"/>
        </w:rPr>
      </w:pPr>
      <w:r w:rsidRPr="00790A6D">
        <w:rPr>
          <w:rFonts w:ascii="Times New Roman" w:eastAsia="DejaVu Sans" w:hAnsi="Times New Roman" w:cs="Lohit Hindi"/>
          <w:kern w:val="1"/>
          <w:sz w:val="24"/>
          <w:szCs w:val="24"/>
          <w:lang w:eastAsia="hi-IN" w:bidi="hi-IN"/>
        </w:rPr>
        <w:t>МУНИЦИПАЛЬНОЕ КАЗЕННОЕ ОБЩЕОБРАЗОВАТЕЛЬНОЕ УЧРЕЖДЕНИЕ</w:t>
      </w:r>
    </w:p>
    <w:p w:rsidR="00790A6D" w:rsidRPr="00790A6D" w:rsidRDefault="00790A6D" w:rsidP="00790A6D">
      <w:pPr>
        <w:widowControl w:val="0"/>
        <w:suppressAutoHyphens/>
        <w:spacing w:after="0" w:line="240" w:lineRule="auto"/>
        <w:jc w:val="center"/>
        <w:rPr>
          <w:rFonts w:ascii="Times New Roman" w:eastAsia="DejaVu Sans" w:hAnsi="Times New Roman" w:cs="Lohit Hindi"/>
          <w:kern w:val="1"/>
          <w:sz w:val="24"/>
          <w:szCs w:val="24"/>
          <w:lang w:eastAsia="hi-IN" w:bidi="hi-IN"/>
        </w:rPr>
      </w:pPr>
      <w:r w:rsidRPr="00790A6D">
        <w:rPr>
          <w:rFonts w:ascii="Times New Roman" w:eastAsia="DejaVu Sans" w:hAnsi="Times New Roman" w:cs="Lohit Hindi"/>
          <w:kern w:val="1"/>
          <w:sz w:val="24"/>
          <w:szCs w:val="24"/>
          <w:lang w:eastAsia="hi-IN" w:bidi="hi-IN"/>
        </w:rPr>
        <w:t>« ПРИРЕЧЕНСКАЯ ОСНОВНАЯ ОБЩЕОБРАЗОВАТЕЛЬНАЯ ШКОЛА»</w:t>
      </w:r>
    </w:p>
    <w:p w:rsidR="00790A6D" w:rsidRPr="00790A6D" w:rsidRDefault="00790A6D" w:rsidP="00790A6D">
      <w:pPr>
        <w:widowControl w:val="0"/>
        <w:suppressAutoHyphens/>
        <w:spacing w:after="0" w:line="240" w:lineRule="auto"/>
        <w:rPr>
          <w:rFonts w:ascii="Times New Roman" w:eastAsia="DejaVu Sans" w:hAnsi="Times New Roman" w:cs="Lohit Hindi"/>
          <w:kern w:val="1"/>
          <w:sz w:val="24"/>
          <w:szCs w:val="24"/>
          <w:lang w:eastAsia="hi-IN" w:bidi="hi-IN"/>
        </w:rPr>
      </w:pPr>
    </w:p>
    <w:tbl>
      <w:tblPr>
        <w:tblW w:w="10065" w:type="dxa"/>
        <w:tblInd w:w="-318" w:type="dxa"/>
        <w:tblLook w:val="04A0" w:firstRow="1" w:lastRow="0" w:firstColumn="1" w:lastColumn="0" w:noHBand="0" w:noVBand="1"/>
      </w:tblPr>
      <w:tblGrid>
        <w:gridCol w:w="9563"/>
        <w:gridCol w:w="250"/>
        <w:gridCol w:w="252"/>
      </w:tblGrid>
      <w:tr w:rsidR="00790A6D" w:rsidRPr="00790A6D" w:rsidTr="00E75596">
        <w:tc>
          <w:tcPr>
            <w:tcW w:w="3403" w:type="dxa"/>
            <w:shd w:val="clear" w:color="auto" w:fill="auto"/>
          </w:tcPr>
          <w:p w:rsidR="00790A6D" w:rsidRPr="00790A6D" w:rsidRDefault="001B13A1" w:rsidP="00790A6D">
            <w:pPr>
              <w:widowControl w:val="0"/>
              <w:suppressAutoHyphens/>
              <w:spacing w:after="0" w:line="240" w:lineRule="auto"/>
              <w:rPr>
                <w:rFonts w:ascii="Times New Roman" w:eastAsia="DejaVu Sans" w:hAnsi="Times New Roman" w:cs="Lohit Hindi"/>
                <w:kern w:val="1"/>
                <w:sz w:val="24"/>
                <w:szCs w:val="24"/>
                <w:lang w:eastAsia="hi-IN" w:bidi="hi-IN"/>
              </w:rPr>
            </w:pPr>
            <w:r>
              <w:object w:dxaOrig="1648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20pt" o:ole="">
                  <v:imagedata r:id="rId7" o:title=""/>
                </v:shape>
                <o:OLEObject Type="Embed" ProgID="PBrush" ShapeID="_x0000_i1025" DrawAspect="Content" ObjectID="_1743505175" r:id="rId8"/>
              </w:object>
            </w:r>
          </w:p>
        </w:tc>
        <w:tc>
          <w:tcPr>
            <w:tcW w:w="3260" w:type="dxa"/>
            <w:shd w:val="clear" w:color="auto" w:fill="auto"/>
          </w:tcPr>
          <w:p w:rsidR="00790A6D" w:rsidRPr="00790A6D" w:rsidRDefault="00790A6D" w:rsidP="00790A6D">
            <w:pPr>
              <w:widowControl w:val="0"/>
              <w:suppressAutoHyphens/>
              <w:spacing w:after="0" w:line="240" w:lineRule="auto"/>
              <w:jc w:val="both"/>
              <w:rPr>
                <w:rFonts w:ascii="Times New Roman" w:eastAsia="DejaVu Sans" w:hAnsi="Times New Roman" w:cs="Lohit Hindi"/>
                <w:b/>
                <w:kern w:val="1"/>
                <w:sz w:val="24"/>
                <w:szCs w:val="24"/>
                <w:lang w:eastAsia="hi-IN" w:bidi="hi-IN"/>
              </w:rPr>
            </w:pPr>
          </w:p>
        </w:tc>
        <w:tc>
          <w:tcPr>
            <w:tcW w:w="3402" w:type="dxa"/>
            <w:shd w:val="clear" w:color="auto" w:fill="auto"/>
          </w:tcPr>
          <w:p w:rsidR="00790A6D" w:rsidRPr="00790A6D" w:rsidRDefault="00790A6D" w:rsidP="00790A6D">
            <w:pPr>
              <w:widowControl w:val="0"/>
              <w:suppressAutoHyphens/>
              <w:spacing w:after="0" w:line="240" w:lineRule="auto"/>
              <w:rPr>
                <w:rFonts w:ascii="Times New Roman" w:eastAsia="DejaVu Sans" w:hAnsi="Times New Roman" w:cs="Lohit Hindi"/>
                <w:kern w:val="1"/>
                <w:sz w:val="24"/>
                <w:szCs w:val="24"/>
                <w:lang w:eastAsia="hi-IN" w:bidi="hi-IN"/>
              </w:rPr>
            </w:pPr>
          </w:p>
        </w:tc>
      </w:tr>
    </w:tbl>
    <w:p w:rsidR="00790A6D" w:rsidRPr="00790A6D" w:rsidRDefault="00790A6D" w:rsidP="00790A6D">
      <w:pPr>
        <w:widowControl w:val="0"/>
        <w:suppressAutoHyphens/>
        <w:spacing w:after="0" w:line="240" w:lineRule="auto"/>
        <w:jc w:val="both"/>
        <w:rPr>
          <w:rFonts w:ascii="Times New Roman" w:eastAsia="DejaVu Sans" w:hAnsi="Times New Roman" w:cs="Lohit Hindi"/>
          <w:kern w:val="1"/>
          <w:sz w:val="24"/>
          <w:szCs w:val="24"/>
          <w:lang w:eastAsia="hi-IN" w:bidi="hi-IN"/>
        </w:rPr>
      </w:pPr>
    </w:p>
    <w:p w:rsidR="00790A6D" w:rsidRPr="00790A6D" w:rsidRDefault="00790A6D" w:rsidP="00790A6D">
      <w:pPr>
        <w:widowControl w:val="0"/>
        <w:suppressAutoHyphens/>
        <w:spacing w:after="0" w:line="240" w:lineRule="auto"/>
        <w:jc w:val="both"/>
        <w:rPr>
          <w:rFonts w:ascii="Times New Roman" w:eastAsia="DejaVu Sans" w:hAnsi="Times New Roman" w:cs="Lohit Hindi"/>
          <w:kern w:val="1"/>
          <w:sz w:val="24"/>
          <w:szCs w:val="24"/>
          <w:lang w:eastAsia="hi-IN" w:bidi="hi-IN"/>
        </w:rPr>
      </w:pPr>
    </w:p>
    <w:p w:rsidR="00790A6D" w:rsidRPr="00790A6D" w:rsidRDefault="00790A6D" w:rsidP="00790A6D">
      <w:pPr>
        <w:widowControl w:val="0"/>
        <w:suppressAutoHyphens/>
        <w:spacing w:after="0" w:line="240" w:lineRule="auto"/>
        <w:jc w:val="both"/>
        <w:rPr>
          <w:rFonts w:ascii="Times New Roman" w:eastAsia="DejaVu Sans" w:hAnsi="Times New Roman" w:cs="Lohit Hindi"/>
          <w:kern w:val="1"/>
          <w:sz w:val="24"/>
          <w:szCs w:val="24"/>
          <w:lang w:eastAsia="hi-IN" w:bidi="hi-IN"/>
        </w:rPr>
      </w:pPr>
    </w:p>
    <w:p w:rsidR="00790A6D" w:rsidRPr="00790A6D" w:rsidRDefault="00790A6D" w:rsidP="00790A6D">
      <w:pPr>
        <w:widowControl w:val="0"/>
        <w:suppressAutoHyphens/>
        <w:spacing w:after="0" w:line="240" w:lineRule="auto"/>
        <w:jc w:val="both"/>
        <w:rPr>
          <w:rFonts w:ascii="Times New Roman" w:eastAsia="DejaVu Sans" w:hAnsi="Times New Roman" w:cs="Lohit Hindi"/>
          <w:kern w:val="1"/>
          <w:sz w:val="24"/>
          <w:szCs w:val="24"/>
          <w:lang w:eastAsia="hi-IN" w:bidi="hi-IN"/>
        </w:rPr>
      </w:pPr>
    </w:p>
    <w:p w:rsidR="00790A6D" w:rsidRPr="00790A6D" w:rsidRDefault="00790A6D" w:rsidP="00790A6D">
      <w:pPr>
        <w:widowControl w:val="0"/>
        <w:suppressAutoHyphens/>
        <w:spacing w:after="0" w:line="240" w:lineRule="auto"/>
        <w:jc w:val="both"/>
        <w:rPr>
          <w:rFonts w:ascii="Times New Roman" w:eastAsia="DejaVu Sans" w:hAnsi="Times New Roman" w:cs="Lohit Hindi"/>
          <w:kern w:val="1"/>
          <w:sz w:val="24"/>
          <w:szCs w:val="24"/>
          <w:lang w:eastAsia="hi-IN" w:bidi="hi-IN"/>
        </w:rPr>
      </w:pPr>
    </w:p>
    <w:p w:rsidR="00790A6D" w:rsidRPr="00790A6D" w:rsidRDefault="00790A6D" w:rsidP="00790A6D">
      <w:pPr>
        <w:widowControl w:val="0"/>
        <w:suppressAutoHyphens/>
        <w:spacing w:after="0" w:line="240" w:lineRule="auto"/>
        <w:jc w:val="center"/>
        <w:rPr>
          <w:rFonts w:ascii="Times New Roman" w:eastAsia="DejaVu Sans" w:hAnsi="Times New Roman" w:cs="Lohit Hindi"/>
          <w:kern w:val="1"/>
          <w:sz w:val="28"/>
          <w:szCs w:val="28"/>
          <w:lang w:eastAsia="hi-IN" w:bidi="hi-IN"/>
        </w:rPr>
      </w:pPr>
      <w:r w:rsidRPr="00790A6D">
        <w:rPr>
          <w:rFonts w:ascii="Times New Roman" w:eastAsia="DejaVu Sans" w:hAnsi="Times New Roman" w:cs="Lohit Hindi"/>
          <w:kern w:val="1"/>
          <w:sz w:val="28"/>
          <w:szCs w:val="28"/>
          <w:lang w:eastAsia="hi-IN" w:bidi="hi-IN"/>
        </w:rPr>
        <w:t>Рабочая программа</w:t>
      </w:r>
    </w:p>
    <w:p w:rsidR="00790A6D" w:rsidRPr="00790A6D" w:rsidRDefault="00790A6D" w:rsidP="00790A6D">
      <w:pPr>
        <w:widowControl w:val="0"/>
        <w:suppressAutoHyphens/>
        <w:spacing w:after="0" w:line="240" w:lineRule="auto"/>
        <w:jc w:val="center"/>
        <w:rPr>
          <w:rFonts w:ascii="Times New Roman" w:eastAsia="DejaVu Sans" w:hAnsi="Times New Roman" w:cs="Lohit Hindi"/>
          <w:kern w:val="1"/>
          <w:sz w:val="28"/>
          <w:szCs w:val="28"/>
          <w:lang w:eastAsia="hi-IN" w:bidi="hi-IN"/>
        </w:rPr>
      </w:pPr>
      <w:r w:rsidRPr="00790A6D">
        <w:rPr>
          <w:rFonts w:ascii="Times New Roman" w:eastAsia="DejaVu Sans" w:hAnsi="Times New Roman" w:cs="Lohit Hindi"/>
          <w:kern w:val="1"/>
          <w:sz w:val="28"/>
          <w:szCs w:val="28"/>
          <w:lang w:eastAsia="hi-IN" w:bidi="hi-IN"/>
        </w:rPr>
        <w:t xml:space="preserve">учебного предмета </w:t>
      </w:r>
    </w:p>
    <w:p w:rsidR="00790A6D" w:rsidRPr="00790A6D" w:rsidRDefault="00790A6D" w:rsidP="00790A6D">
      <w:pPr>
        <w:widowControl w:val="0"/>
        <w:suppressAutoHyphens/>
        <w:spacing w:after="0" w:line="240" w:lineRule="auto"/>
        <w:jc w:val="center"/>
        <w:rPr>
          <w:rFonts w:ascii="Times New Roman" w:eastAsia="DejaVu Sans" w:hAnsi="Times New Roman" w:cs="Lohit Hindi"/>
          <w:kern w:val="1"/>
          <w:sz w:val="28"/>
          <w:szCs w:val="28"/>
          <w:u w:val="single"/>
          <w:lang w:eastAsia="hi-IN" w:bidi="hi-IN"/>
        </w:rPr>
      </w:pPr>
      <w:r>
        <w:rPr>
          <w:rFonts w:ascii="Times New Roman" w:eastAsia="DejaVu Sans" w:hAnsi="Times New Roman" w:cs="Lohit Hindi"/>
          <w:kern w:val="1"/>
          <w:sz w:val="28"/>
          <w:szCs w:val="28"/>
          <w:u w:val="single"/>
          <w:lang w:eastAsia="hi-IN" w:bidi="hi-IN"/>
        </w:rPr>
        <w:t>«Физика</w:t>
      </w:r>
      <w:r w:rsidRPr="00790A6D">
        <w:rPr>
          <w:rFonts w:ascii="Times New Roman" w:eastAsia="DejaVu Sans" w:hAnsi="Times New Roman" w:cs="Lohit Hindi"/>
          <w:kern w:val="1"/>
          <w:sz w:val="28"/>
          <w:szCs w:val="28"/>
          <w:u w:val="single"/>
          <w:lang w:eastAsia="hi-IN" w:bidi="hi-IN"/>
        </w:rPr>
        <w:t>»</w:t>
      </w:r>
    </w:p>
    <w:p w:rsidR="00790A6D" w:rsidRPr="00790A6D" w:rsidRDefault="00790A6D" w:rsidP="00790A6D">
      <w:pPr>
        <w:widowControl w:val="0"/>
        <w:suppressAutoHyphens/>
        <w:spacing w:after="0" w:line="240" w:lineRule="auto"/>
        <w:jc w:val="center"/>
        <w:rPr>
          <w:rFonts w:ascii="Times New Roman" w:eastAsia="DejaVu Sans" w:hAnsi="Times New Roman" w:cs="Lohit Hindi"/>
          <w:kern w:val="1"/>
          <w:sz w:val="28"/>
          <w:szCs w:val="28"/>
          <w:lang w:eastAsia="hi-IN" w:bidi="hi-IN"/>
        </w:rPr>
      </w:pPr>
      <w:r>
        <w:rPr>
          <w:rFonts w:ascii="Times New Roman" w:eastAsia="DejaVu Sans" w:hAnsi="Times New Roman" w:cs="Lohit Hindi"/>
          <w:kern w:val="1"/>
          <w:sz w:val="28"/>
          <w:szCs w:val="28"/>
          <w:lang w:eastAsia="hi-IN" w:bidi="hi-IN"/>
        </w:rPr>
        <w:t>для учащихся 7</w:t>
      </w:r>
      <w:r w:rsidRPr="00790A6D">
        <w:rPr>
          <w:rFonts w:ascii="Times New Roman" w:eastAsia="DejaVu Sans" w:hAnsi="Times New Roman" w:cs="Lohit Hindi"/>
          <w:kern w:val="1"/>
          <w:sz w:val="28"/>
          <w:szCs w:val="28"/>
          <w:lang w:eastAsia="hi-IN" w:bidi="hi-IN"/>
        </w:rPr>
        <w:t xml:space="preserve"> - 9  классов</w:t>
      </w:r>
    </w:p>
    <w:p w:rsidR="00790A6D" w:rsidRPr="00790A6D" w:rsidRDefault="00790A6D" w:rsidP="00790A6D">
      <w:pPr>
        <w:widowControl w:val="0"/>
        <w:suppressAutoHyphens/>
        <w:spacing w:after="0" w:line="240" w:lineRule="auto"/>
        <w:jc w:val="center"/>
        <w:rPr>
          <w:rFonts w:ascii="Times New Roman" w:eastAsia="DejaVu Sans" w:hAnsi="Times New Roman" w:cs="Lohit Hindi"/>
          <w:kern w:val="1"/>
          <w:sz w:val="28"/>
          <w:szCs w:val="28"/>
          <w:lang w:eastAsia="hi-IN" w:bidi="hi-IN"/>
        </w:rPr>
      </w:pPr>
      <w:r w:rsidRPr="00790A6D">
        <w:rPr>
          <w:rFonts w:ascii="Times New Roman" w:eastAsia="DejaVu Sans" w:hAnsi="Times New Roman" w:cs="Lohit Hindi"/>
          <w:kern w:val="1"/>
          <w:sz w:val="28"/>
          <w:szCs w:val="28"/>
          <w:lang w:eastAsia="hi-IN" w:bidi="hi-IN"/>
        </w:rPr>
        <w:t>на 2022-2023 учебный год</w:t>
      </w:r>
    </w:p>
    <w:p w:rsidR="00790A6D" w:rsidRPr="00790A6D" w:rsidRDefault="00790A6D" w:rsidP="00790A6D">
      <w:pPr>
        <w:widowControl w:val="0"/>
        <w:suppressAutoHyphens/>
        <w:spacing w:after="0" w:line="240" w:lineRule="auto"/>
        <w:jc w:val="center"/>
        <w:rPr>
          <w:rFonts w:ascii="Times New Roman" w:eastAsia="DejaVu Sans" w:hAnsi="Times New Roman" w:cs="Lohit Hindi"/>
          <w:kern w:val="1"/>
          <w:sz w:val="28"/>
          <w:szCs w:val="28"/>
          <w:lang w:eastAsia="hi-IN" w:bidi="hi-IN"/>
        </w:rPr>
      </w:pPr>
      <w:r w:rsidRPr="00790A6D">
        <w:rPr>
          <w:rFonts w:ascii="Times New Roman" w:eastAsia="DejaVu Sans" w:hAnsi="Times New Roman" w:cs="Lohit Hindi"/>
          <w:kern w:val="1"/>
          <w:sz w:val="28"/>
          <w:szCs w:val="28"/>
          <w:lang w:eastAsia="hi-IN" w:bidi="hi-IN"/>
        </w:rPr>
        <w:t>(базовый уровень)</w:t>
      </w:r>
    </w:p>
    <w:p w:rsidR="00790A6D" w:rsidRPr="00790A6D" w:rsidRDefault="00790A6D" w:rsidP="00790A6D">
      <w:pPr>
        <w:widowControl w:val="0"/>
        <w:suppressAutoHyphens/>
        <w:spacing w:after="0" w:line="360" w:lineRule="auto"/>
        <w:jc w:val="center"/>
        <w:rPr>
          <w:rFonts w:ascii="Times New Roman" w:eastAsia="DejaVu Sans" w:hAnsi="Times New Roman" w:cs="Lohit Hindi"/>
          <w:kern w:val="1"/>
          <w:sz w:val="28"/>
          <w:szCs w:val="28"/>
          <w:lang w:eastAsia="hi-IN" w:bidi="hi-IN"/>
        </w:rPr>
      </w:pPr>
      <w:r w:rsidRPr="00790A6D">
        <w:rPr>
          <w:rFonts w:ascii="Times New Roman" w:eastAsia="DejaVu Sans" w:hAnsi="Times New Roman" w:cs="Lohit Hindi"/>
          <w:kern w:val="1"/>
          <w:sz w:val="28"/>
          <w:szCs w:val="28"/>
          <w:lang w:eastAsia="hi-IN" w:bidi="hi-IN"/>
        </w:rPr>
        <w:t>Предметная область: «Естественно – научные предметы»</w:t>
      </w:r>
    </w:p>
    <w:p w:rsidR="00790A6D" w:rsidRPr="00790A6D" w:rsidRDefault="00790A6D" w:rsidP="00790A6D">
      <w:pPr>
        <w:widowControl w:val="0"/>
        <w:suppressAutoHyphens/>
        <w:spacing w:after="0" w:line="360" w:lineRule="auto"/>
        <w:jc w:val="right"/>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360" w:lineRule="auto"/>
        <w:jc w:val="right"/>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360" w:lineRule="auto"/>
        <w:jc w:val="right"/>
        <w:rPr>
          <w:rFonts w:ascii="Times New Roman" w:eastAsia="DejaVu Sans" w:hAnsi="Times New Roman" w:cs="Lohit Hindi"/>
          <w:kern w:val="1"/>
          <w:sz w:val="28"/>
          <w:szCs w:val="28"/>
          <w:lang w:eastAsia="hi-IN" w:bidi="hi-IN"/>
        </w:rPr>
      </w:pPr>
      <w:r w:rsidRPr="00790A6D">
        <w:rPr>
          <w:rFonts w:ascii="Times New Roman" w:eastAsia="DejaVu Sans" w:hAnsi="Times New Roman" w:cs="Lohit Hindi"/>
          <w:kern w:val="1"/>
          <w:sz w:val="28"/>
          <w:szCs w:val="28"/>
          <w:lang w:eastAsia="hi-IN" w:bidi="hi-IN"/>
        </w:rPr>
        <w:t>Программу разработала:</w:t>
      </w:r>
    </w:p>
    <w:p w:rsidR="00790A6D" w:rsidRPr="00790A6D" w:rsidRDefault="00790A6D" w:rsidP="00790A6D">
      <w:pPr>
        <w:widowControl w:val="0"/>
        <w:suppressAutoHyphens/>
        <w:spacing w:after="0" w:line="360" w:lineRule="auto"/>
        <w:jc w:val="right"/>
        <w:rPr>
          <w:rFonts w:ascii="Times New Roman" w:eastAsia="DejaVu Sans" w:hAnsi="Times New Roman" w:cs="Lohit Hindi"/>
          <w:kern w:val="1"/>
          <w:sz w:val="28"/>
          <w:szCs w:val="28"/>
          <w:lang w:eastAsia="hi-IN" w:bidi="hi-IN"/>
        </w:rPr>
      </w:pPr>
      <w:r>
        <w:rPr>
          <w:rFonts w:ascii="Times New Roman" w:eastAsia="DejaVu Sans" w:hAnsi="Times New Roman" w:cs="Lohit Hindi"/>
          <w:kern w:val="1"/>
          <w:sz w:val="28"/>
          <w:szCs w:val="28"/>
          <w:lang w:eastAsia="hi-IN" w:bidi="hi-IN"/>
        </w:rPr>
        <w:t xml:space="preserve">Учитель физики </w:t>
      </w:r>
      <w:proofErr w:type="spellStart"/>
      <w:r>
        <w:rPr>
          <w:rFonts w:ascii="Times New Roman" w:eastAsia="DejaVu Sans" w:hAnsi="Times New Roman" w:cs="Lohit Hindi"/>
          <w:kern w:val="1"/>
          <w:sz w:val="28"/>
          <w:szCs w:val="28"/>
          <w:lang w:eastAsia="hi-IN" w:bidi="hi-IN"/>
        </w:rPr>
        <w:t>Жапов</w:t>
      </w:r>
      <w:proofErr w:type="spellEnd"/>
      <w:r>
        <w:rPr>
          <w:rFonts w:ascii="Times New Roman" w:eastAsia="DejaVu Sans" w:hAnsi="Times New Roman" w:cs="Lohit Hindi"/>
          <w:kern w:val="1"/>
          <w:sz w:val="28"/>
          <w:szCs w:val="28"/>
          <w:lang w:eastAsia="hi-IN" w:bidi="hi-IN"/>
        </w:rPr>
        <w:t xml:space="preserve"> Б.Ц</w:t>
      </w:r>
      <w:r w:rsidRPr="00790A6D">
        <w:rPr>
          <w:rFonts w:ascii="Times New Roman" w:eastAsia="DejaVu Sans" w:hAnsi="Times New Roman" w:cs="Lohit Hindi"/>
          <w:kern w:val="1"/>
          <w:sz w:val="28"/>
          <w:szCs w:val="28"/>
          <w:lang w:eastAsia="hi-IN" w:bidi="hi-IN"/>
        </w:rPr>
        <w:t>.</w:t>
      </w:r>
    </w:p>
    <w:p w:rsidR="00790A6D" w:rsidRPr="00790A6D" w:rsidRDefault="00790A6D" w:rsidP="00790A6D">
      <w:pPr>
        <w:widowControl w:val="0"/>
        <w:suppressAutoHyphens/>
        <w:spacing w:after="0" w:line="240" w:lineRule="auto"/>
        <w:jc w:val="right"/>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ind w:left="3969"/>
        <w:rPr>
          <w:rFonts w:ascii="Times New Roman" w:eastAsia="DejaVu Sans" w:hAnsi="Times New Roman" w:cs="Lohit Hindi"/>
          <w:kern w:val="1"/>
          <w:sz w:val="28"/>
          <w:szCs w:val="28"/>
          <w:lang w:eastAsia="hi-IN" w:bidi="hi-IN"/>
        </w:rPr>
      </w:pPr>
    </w:p>
    <w:p w:rsidR="00790A6D" w:rsidRPr="00790A6D" w:rsidRDefault="00790A6D" w:rsidP="00790A6D">
      <w:pPr>
        <w:widowControl w:val="0"/>
        <w:suppressAutoHyphens/>
        <w:spacing w:after="0" w:line="240" w:lineRule="auto"/>
        <w:rPr>
          <w:rFonts w:ascii="Times New Roman" w:eastAsia="DejaVu Sans" w:hAnsi="Times New Roman" w:cs="Lohit Hindi"/>
          <w:kern w:val="1"/>
          <w:sz w:val="28"/>
          <w:szCs w:val="28"/>
          <w:lang w:eastAsia="hi-IN" w:bidi="hi-IN"/>
        </w:rPr>
      </w:pPr>
      <w:r w:rsidRPr="00790A6D">
        <w:rPr>
          <w:rFonts w:ascii="Times New Roman" w:eastAsia="DejaVu Sans" w:hAnsi="Times New Roman" w:cs="Lohit Hindi"/>
          <w:kern w:val="1"/>
          <w:sz w:val="28"/>
          <w:szCs w:val="28"/>
          <w:lang w:eastAsia="hi-IN" w:bidi="hi-IN"/>
        </w:rPr>
        <w:t xml:space="preserve">                       </w:t>
      </w:r>
      <w:r w:rsidR="001B13A1">
        <w:rPr>
          <w:rFonts w:ascii="Times New Roman" w:eastAsia="DejaVu Sans" w:hAnsi="Times New Roman" w:cs="Lohit Hindi"/>
          <w:kern w:val="1"/>
          <w:sz w:val="28"/>
          <w:szCs w:val="28"/>
          <w:lang w:eastAsia="hi-IN" w:bidi="hi-IN"/>
        </w:rPr>
        <w:t xml:space="preserve">                    </w:t>
      </w:r>
      <w:r w:rsidRPr="00790A6D">
        <w:rPr>
          <w:rFonts w:ascii="Times New Roman" w:eastAsia="DejaVu Sans" w:hAnsi="Times New Roman" w:cs="Lohit Hindi"/>
          <w:kern w:val="1"/>
          <w:sz w:val="28"/>
          <w:szCs w:val="28"/>
          <w:lang w:eastAsia="hi-IN" w:bidi="hi-IN"/>
        </w:rPr>
        <w:t xml:space="preserve">  2022 г.</w:t>
      </w:r>
    </w:p>
    <w:p w:rsidR="008362DE" w:rsidRPr="008362DE" w:rsidRDefault="00F64016" w:rsidP="008362DE">
      <w:pPr>
        <w:autoSpaceDE w:val="0"/>
        <w:autoSpaceDN w:val="0"/>
        <w:adjustRightInd w:val="0"/>
        <w:spacing w:after="0" w:line="240" w:lineRule="auto"/>
        <w:rPr>
          <w:rFonts w:ascii="Times New Roman" w:hAnsi="Times New Roman" w:cs="Times New Roman"/>
          <w:sz w:val="24"/>
          <w:szCs w:val="24"/>
        </w:rPr>
      </w:pPr>
      <w:r w:rsidRPr="002364BE">
        <w:rPr>
          <w:rFonts w:ascii="Times New Roman" w:eastAsia="Times New Roman" w:hAnsi="Times New Roman" w:cs="Times New Roman"/>
          <w:color w:val="000000"/>
          <w:sz w:val="24"/>
          <w:szCs w:val="24"/>
        </w:rPr>
        <w:lastRenderedPageBreak/>
        <w:t>Данная рабочая программа учебного предмета «Физика» для обучающихся 7-9 классов разработана на основе требований к результатам освоения</w:t>
      </w:r>
      <w:r w:rsidR="00CA33A2">
        <w:rPr>
          <w:rFonts w:ascii="Times New Roman" w:eastAsia="Times New Roman" w:hAnsi="Times New Roman" w:cs="Times New Roman"/>
          <w:color w:val="000000"/>
          <w:sz w:val="24"/>
          <w:szCs w:val="24"/>
        </w:rPr>
        <w:t xml:space="preserve"> ООП ООО МКОУ «Приреченская О</w:t>
      </w:r>
      <w:r w:rsidRPr="002364BE">
        <w:rPr>
          <w:rFonts w:ascii="Times New Roman" w:eastAsia="Times New Roman" w:hAnsi="Times New Roman" w:cs="Times New Roman"/>
          <w:color w:val="000000"/>
          <w:sz w:val="24"/>
          <w:szCs w:val="24"/>
        </w:rPr>
        <w:t xml:space="preserve">ОШ» в соответствии с ФГОС </w:t>
      </w:r>
      <w:r w:rsidRPr="008362DE">
        <w:rPr>
          <w:rFonts w:ascii="Times New Roman" w:eastAsia="Times New Roman" w:hAnsi="Times New Roman" w:cs="Times New Roman"/>
          <w:color w:val="000000"/>
          <w:sz w:val="24"/>
          <w:szCs w:val="24"/>
        </w:rPr>
        <w:t>ООО</w:t>
      </w:r>
      <w:r w:rsidR="008362DE">
        <w:rPr>
          <w:rFonts w:ascii="Times New Roman" w:eastAsia="Times New Roman" w:hAnsi="Times New Roman" w:cs="Times New Roman"/>
          <w:color w:val="000000"/>
          <w:sz w:val="24"/>
          <w:szCs w:val="24"/>
        </w:rPr>
        <w:t xml:space="preserve"> и </w:t>
      </w:r>
      <w:r w:rsidR="008362DE" w:rsidRPr="008362DE">
        <w:rPr>
          <w:rFonts w:ascii="Times New Roman" w:hAnsi="Times New Roman" w:cs="Times New Roman"/>
          <w:sz w:val="24"/>
          <w:szCs w:val="24"/>
        </w:rPr>
        <w:t xml:space="preserve">Методических рекомендаций </w:t>
      </w:r>
      <w:proofErr w:type="gramStart"/>
      <w:r w:rsidR="008362DE" w:rsidRPr="008362DE">
        <w:rPr>
          <w:rFonts w:ascii="Times New Roman" w:hAnsi="Times New Roman" w:cs="Times New Roman"/>
          <w:sz w:val="24"/>
          <w:szCs w:val="24"/>
        </w:rPr>
        <w:t>по</w:t>
      </w:r>
      <w:proofErr w:type="gramEnd"/>
    </w:p>
    <w:p w:rsidR="008362DE" w:rsidRPr="008362DE" w:rsidRDefault="008362DE" w:rsidP="008362DE">
      <w:pPr>
        <w:autoSpaceDE w:val="0"/>
        <w:autoSpaceDN w:val="0"/>
        <w:adjustRightInd w:val="0"/>
        <w:spacing w:after="0" w:line="240" w:lineRule="auto"/>
        <w:rPr>
          <w:rFonts w:ascii="Times New Roman" w:hAnsi="Times New Roman" w:cs="Times New Roman"/>
          <w:sz w:val="24"/>
          <w:szCs w:val="24"/>
        </w:rPr>
      </w:pPr>
      <w:r w:rsidRPr="008362DE">
        <w:rPr>
          <w:rFonts w:ascii="Times New Roman" w:hAnsi="Times New Roman" w:cs="Times New Roman"/>
          <w:sz w:val="24"/>
          <w:szCs w:val="24"/>
        </w:rPr>
        <w:t>созданию и функционированию в общеобразовательных организациях, расположенных</w:t>
      </w:r>
    </w:p>
    <w:p w:rsidR="008362DE" w:rsidRPr="008362DE" w:rsidRDefault="008362DE" w:rsidP="008362DE">
      <w:pPr>
        <w:autoSpaceDE w:val="0"/>
        <w:autoSpaceDN w:val="0"/>
        <w:adjustRightInd w:val="0"/>
        <w:spacing w:after="0" w:line="240" w:lineRule="auto"/>
        <w:rPr>
          <w:rFonts w:ascii="Times New Roman" w:hAnsi="Times New Roman" w:cs="Times New Roman"/>
          <w:sz w:val="24"/>
          <w:szCs w:val="24"/>
        </w:rPr>
      </w:pPr>
      <w:r w:rsidRPr="008362DE">
        <w:rPr>
          <w:rFonts w:ascii="Times New Roman" w:hAnsi="Times New Roman" w:cs="Times New Roman"/>
          <w:sz w:val="24"/>
          <w:szCs w:val="24"/>
        </w:rPr>
        <w:t xml:space="preserve">в сельской местности и малых городах, центров образования </w:t>
      </w:r>
      <w:proofErr w:type="gramStart"/>
      <w:r w:rsidRPr="008362DE">
        <w:rPr>
          <w:rFonts w:ascii="Times New Roman" w:hAnsi="Times New Roman" w:cs="Times New Roman"/>
          <w:sz w:val="24"/>
          <w:szCs w:val="24"/>
        </w:rPr>
        <w:t>естественно-научной</w:t>
      </w:r>
      <w:proofErr w:type="gramEnd"/>
      <w:r w:rsidRPr="008362DE">
        <w:rPr>
          <w:rFonts w:ascii="Times New Roman" w:hAnsi="Times New Roman" w:cs="Times New Roman"/>
          <w:sz w:val="24"/>
          <w:szCs w:val="24"/>
        </w:rPr>
        <w:t xml:space="preserve"> и</w:t>
      </w:r>
    </w:p>
    <w:p w:rsidR="008362DE" w:rsidRPr="008362DE" w:rsidRDefault="008362DE" w:rsidP="008362DE">
      <w:pPr>
        <w:autoSpaceDE w:val="0"/>
        <w:autoSpaceDN w:val="0"/>
        <w:adjustRightInd w:val="0"/>
        <w:spacing w:after="0" w:line="240" w:lineRule="auto"/>
        <w:rPr>
          <w:rFonts w:ascii="Times New Roman" w:hAnsi="Times New Roman" w:cs="Times New Roman"/>
          <w:sz w:val="24"/>
          <w:szCs w:val="24"/>
        </w:rPr>
      </w:pPr>
      <w:proofErr w:type="gramStart"/>
      <w:r w:rsidRPr="008362DE">
        <w:rPr>
          <w:rFonts w:ascii="Times New Roman" w:hAnsi="Times New Roman" w:cs="Times New Roman"/>
          <w:sz w:val="24"/>
          <w:szCs w:val="24"/>
        </w:rPr>
        <w:t>технологической направленностей («Точка роста») (Утверждены распоряжением</w:t>
      </w:r>
      <w:proofErr w:type="gramEnd"/>
    </w:p>
    <w:p w:rsidR="00F64016" w:rsidRPr="008362DE" w:rsidRDefault="008362DE" w:rsidP="008362DE">
      <w:pPr>
        <w:spacing w:after="0" w:line="240" w:lineRule="auto"/>
        <w:ind w:right="4"/>
        <w:jc w:val="both"/>
        <w:rPr>
          <w:rFonts w:ascii="Times New Roman" w:eastAsia="Times New Roman" w:hAnsi="Times New Roman" w:cs="Times New Roman"/>
          <w:color w:val="000000"/>
          <w:sz w:val="24"/>
          <w:szCs w:val="24"/>
        </w:rPr>
      </w:pPr>
      <w:proofErr w:type="gramStart"/>
      <w:r w:rsidRPr="008362DE">
        <w:rPr>
          <w:rFonts w:ascii="Times New Roman" w:hAnsi="Times New Roman" w:cs="Times New Roman"/>
          <w:sz w:val="24"/>
          <w:szCs w:val="24"/>
        </w:rPr>
        <w:t>Министерства просвещения Российской Федерации от 12 января 2021 г. № Р-6)</w:t>
      </w:r>
      <w:r w:rsidR="00F64016" w:rsidRPr="008362DE">
        <w:rPr>
          <w:rFonts w:ascii="Times New Roman" w:eastAsia="Times New Roman" w:hAnsi="Times New Roman" w:cs="Times New Roman"/>
          <w:color w:val="000000"/>
          <w:sz w:val="24"/>
          <w:szCs w:val="24"/>
        </w:rPr>
        <w:t xml:space="preserve">. </w:t>
      </w:r>
      <w:proofErr w:type="gramEnd"/>
    </w:p>
    <w:p w:rsidR="00F64016" w:rsidRPr="002364BE" w:rsidRDefault="00F64016" w:rsidP="00F64016">
      <w:pPr>
        <w:spacing w:after="0" w:line="240" w:lineRule="auto"/>
        <w:ind w:right="4"/>
        <w:jc w:val="both"/>
        <w:rPr>
          <w:rFonts w:ascii="Times New Roman" w:eastAsia="Batang" w:hAnsi="Times New Roman" w:cs="Times New Roman"/>
          <w:sz w:val="24"/>
          <w:szCs w:val="24"/>
          <w:lang w:eastAsia="ko-KR"/>
        </w:rPr>
      </w:pPr>
      <w:r w:rsidRPr="002364BE">
        <w:rPr>
          <w:rFonts w:ascii="Times New Roman" w:eastAsia="Times New Roman" w:hAnsi="Times New Roman" w:cs="Times New Roman"/>
          <w:sz w:val="24"/>
          <w:szCs w:val="24"/>
        </w:rPr>
        <w:t xml:space="preserve"> Учебный курс реализуется через обязательную часть учебного плана</w:t>
      </w:r>
      <w:r w:rsidR="00CA33A2">
        <w:rPr>
          <w:rFonts w:ascii="Times New Roman" w:eastAsia="Times New Roman" w:hAnsi="Times New Roman" w:cs="Times New Roman"/>
          <w:sz w:val="24"/>
          <w:szCs w:val="24"/>
        </w:rPr>
        <w:t>.</w:t>
      </w:r>
      <w:r w:rsidRPr="002364BE">
        <w:rPr>
          <w:rFonts w:ascii="Times New Roman" w:eastAsia="Times New Roman" w:hAnsi="Times New Roman" w:cs="Times New Roman"/>
          <w:sz w:val="24"/>
          <w:szCs w:val="24"/>
        </w:rPr>
        <w:t xml:space="preserve"> Рабочая программа «Физика» для обучающих</w:t>
      </w:r>
      <w:r w:rsidR="001C60AB">
        <w:rPr>
          <w:rFonts w:ascii="Times New Roman" w:eastAsia="Times New Roman" w:hAnsi="Times New Roman" w:cs="Times New Roman"/>
          <w:sz w:val="24"/>
          <w:szCs w:val="24"/>
        </w:rPr>
        <w:t>ся 7-9 классов рассчитана на 235</w:t>
      </w:r>
      <w:r w:rsidRPr="002364BE">
        <w:rPr>
          <w:rFonts w:ascii="Times New Roman" w:eastAsia="Times New Roman" w:hAnsi="Times New Roman" w:cs="Times New Roman"/>
          <w:sz w:val="24"/>
          <w:szCs w:val="24"/>
        </w:rPr>
        <w:t xml:space="preserve"> часа (2 час</w:t>
      </w:r>
      <w:r w:rsidR="00CA33A2">
        <w:rPr>
          <w:rFonts w:ascii="Times New Roman" w:eastAsia="Times New Roman" w:hAnsi="Times New Roman" w:cs="Times New Roman"/>
          <w:sz w:val="24"/>
          <w:szCs w:val="24"/>
        </w:rPr>
        <w:t>а</w:t>
      </w:r>
      <w:r w:rsidRPr="002364BE">
        <w:rPr>
          <w:rFonts w:ascii="Times New Roman" w:eastAsia="Times New Roman" w:hAnsi="Times New Roman" w:cs="Times New Roman"/>
          <w:sz w:val="24"/>
          <w:szCs w:val="24"/>
        </w:rPr>
        <w:t xml:space="preserve"> в неделю</w:t>
      </w:r>
      <w:r w:rsidR="00FE0C44">
        <w:rPr>
          <w:rFonts w:ascii="Times New Roman" w:eastAsia="Times New Roman" w:hAnsi="Times New Roman" w:cs="Times New Roman"/>
          <w:sz w:val="24"/>
          <w:szCs w:val="24"/>
        </w:rPr>
        <w:t>, 68 часов</w:t>
      </w:r>
      <w:r w:rsidRPr="002364BE">
        <w:rPr>
          <w:rFonts w:ascii="Times New Roman" w:eastAsia="Times New Roman" w:hAnsi="Times New Roman" w:cs="Times New Roman"/>
          <w:sz w:val="24"/>
          <w:szCs w:val="24"/>
        </w:rPr>
        <w:t xml:space="preserve"> в 7</w:t>
      </w:r>
      <w:r w:rsidR="00CA33A2">
        <w:rPr>
          <w:rFonts w:ascii="Times New Roman" w:eastAsia="Times New Roman" w:hAnsi="Times New Roman" w:cs="Times New Roman"/>
          <w:sz w:val="24"/>
          <w:szCs w:val="24"/>
        </w:rPr>
        <w:t xml:space="preserve"> классе</w:t>
      </w:r>
      <w:r w:rsidRPr="002364BE">
        <w:rPr>
          <w:rFonts w:ascii="Times New Roman" w:eastAsia="Times New Roman" w:hAnsi="Times New Roman" w:cs="Times New Roman"/>
          <w:sz w:val="24"/>
          <w:szCs w:val="24"/>
        </w:rPr>
        <w:t xml:space="preserve">, </w:t>
      </w:r>
      <w:r w:rsidR="001C60AB">
        <w:rPr>
          <w:rFonts w:ascii="Times New Roman" w:eastAsia="Times New Roman" w:hAnsi="Times New Roman" w:cs="Times New Roman"/>
          <w:sz w:val="24"/>
          <w:szCs w:val="24"/>
        </w:rPr>
        <w:t>2</w:t>
      </w:r>
      <w:r w:rsidR="00CA33A2">
        <w:rPr>
          <w:rFonts w:ascii="Times New Roman" w:eastAsia="Times New Roman" w:hAnsi="Times New Roman" w:cs="Times New Roman"/>
          <w:sz w:val="24"/>
          <w:szCs w:val="24"/>
        </w:rPr>
        <w:t xml:space="preserve"> </w:t>
      </w:r>
      <w:r w:rsidR="00CA33A2" w:rsidRPr="002364BE">
        <w:rPr>
          <w:rFonts w:ascii="Times New Roman" w:eastAsia="Times New Roman" w:hAnsi="Times New Roman" w:cs="Times New Roman"/>
          <w:sz w:val="24"/>
          <w:szCs w:val="24"/>
        </w:rPr>
        <w:t xml:space="preserve">часа </w:t>
      </w:r>
      <w:r w:rsidR="00CA33A2">
        <w:rPr>
          <w:rFonts w:ascii="Times New Roman" w:eastAsia="Times New Roman" w:hAnsi="Times New Roman" w:cs="Times New Roman"/>
          <w:sz w:val="24"/>
          <w:szCs w:val="24"/>
        </w:rPr>
        <w:t>в неделю</w:t>
      </w:r>
      <w:r w:rsidR="001C60AB">
        <w:rPr>
          <w:rFonts w:ascii="Times New Roman" w:eastAsia="Times New Roman" w:hAnsi="Times New Roman" w:cs="Times New Roman"/>
          <w:sz w:val="24"/>
          <w:szCs w:val="24"/>
        </w:rPr>
        <w:t>, 68 часов</w:t>
      </w:r>
      <w:r w:rsidR="00CA33A2">
        <w:rPr>
          <w:rFonts w:ascii="Times New Roman" w:eastAsia="Times New Roman" w:hAnsi="Times New Roman" w:cs="Times New Roman"/>
          <w:sz w:val="24"/>
          <w:szCs w:val="24"/>
        </w:rPr>
        <w:t xml:space="preserve"> в 8 классе</w:t>
      </w:r>
      <w:r w:rsidRPr="002364BE">
        <w:rPr>
          <w:rFonts w:ascii="Times New Roman" w:eastAsia="Times New Roman" w:hAnsi="Times New Roman" w:cs="Times New Roman"/>
          <w:sz w:val="24"/>
          <w:szCs w:val="24"/>
        </w:rPr>
        <w:t xml:space="preserve"> и 3 часа</w:t>
      </w:r>
      <w:r w:rsidR="00CA33A2">
        <w:rPr>
          <w:rFonts w:ascii="Times New Roman" w:eastAsia="Times New Roman" w:hAnsi="Times New Roman" w:cs="Times New Roman"/>
          <w:sz w:val="24"/>
          <w:szCs w:val="24"/>
        </w:rPr>
        <w:t xml:space="preserve"> в неделю</w:t>
      </w:r>
      <w:r w:rsidR="005345FF">
        <w:rPr>
          <w:rFonts w:ascii="Times New Roman" w:eastAsia="Times New Roman" w:hAnsi="Times New Roman" w:cs="Times New Roman"/>
          <w:sz w:val="24"/>
          <w:szCs w:val="24"/>
        </w:rPr>
        <w:t>, 99</w:t>
      </w:r>
      <w:r w:rsidR="00FE0C44">
        <w:rPr>
          <w:rFonts w:ascii="Times New Roman" w:eastAsia="Times New Roman" w:hAnsi="Times New Roman" w:cs="Times New Roman"/>
          <w:sz w:val="24"/>
          <w:szCs w:val="24"/>
        </w:rPr>
        <w:t xml:space="preserve"> часов</w:t>
      </w:r>
      <w:r w:rsidRPr="002364BE">
        <w:rPr>
          <w:rFonts w:ascii="Times New Roman" w:eastAsia="Times New Roman" w:hAnsi="Times New Roman" w:cs="Times New Roman"/>
          <w:sz w:val="24"/>
          <w:szCs w:val="24"/>
        </w:rPr>
        <w:t xml:space="preserve"> в 9 классе) в соответствии с учебны</w:t>
      </w:r>
      <w:r w:rsidR="00CA33A2">
        <w:rPr>
          <w:rFonts w:ascii="Times New Roman" w:eastAsia="Times New Roman" w:hAnsi="Times New Roman" w:cs="Times New Roman"/>
          <w:sz w:val="24"/>
          <w:szCs w:val="24"/>
        </w:rPr>
        <w:t>м планом МКОУ «Приреченская О</w:t>
      </w:r>
      <w:r w:rsidRPr="002364BE">
        <w:rPr>
          <w:rFonts w:ascii="Times New Roman" w:eastAsia="Times New Roman" w:hAnsi="Times New Roman" w:cs="Times New Roman"/>
          <w:sz w:val="24"/>
          <w:szCs w:val="24"/>
        </w:rPr>
        <w:t>ОШ».</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 xml:space="preserve">Срок реализации программы </w:t>
      </w:r>
      <w:r w:rsidRPr="002364BE">
        <w:rPr>
          <w:rFonts w:ascii="Times New Roman" w:eastAsia="Times New Roman" w:hAnsi="Times New Roman" w:cs="Times New Roman"/>
          <w:color w:val="000000"/>
          <w:sz w:val="24"/>
          <w:szCs w:val="24"/>
        </w:rPr>
        <w:t>– 3 года</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 xml:space="preserve">Используемый УМК:  </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p>
    <w:tbl>
      <w:tblPr>
        <w:tblStyle w:val="TableGrid"/>
        <w:tblW w:w="9415" w:type="dxa"/>
        <w:tblInd w:w="108" w:type="dxa"/>
        <w:tblCellMar>
          <w:top w:w="7" w:type="dxa"/>
          <w:left w:w="108" w:type="dxa"/>
          <w:right w:w="72" w:type="dxa"/>
        </w:tblCellMar>
        <w:tblLook w:val="04A0" w:firstRow="1" w:lastRow="0" w:firstColumn="1" w:lastColumn="0" w:noHBand="0" w:noVBand="1"/>
      </w:tblPr>
      <w:tblGrid>
        <w:gridCol w:w="3354"/>
        <w:gridCol w:w="1985"/>
        <w:gridCol w:w="1277"/>
        <w:gridCol w:w="2799"/>
      </w:tblGrid>
      <w:tr w:rsidR="00F64016" w:rsidRPr="002364BE" w:rsidTr="001C60AB">
        <w:trPr>
          <w:trHeight w:val="562"/>
        </w:trPr>
        <w:tc>
          <w:tcPr>
            <w:tcW w:w="3354" w:type="dxa"/>
            <w:tcBorders>
              <w:top w:val="single" w:sz="4" w:space="0" w:color="000000"/>
              <w:left w:val="single" w:sz="4" w:space="0" w:color="000000"/>
              <w:bottom w:val="single" w:sz="4" w:space="0" w:color="000000"/>
              <w:right w:val="single" w:sz="4" w:space="0" w:color="000000"/>
            </w:tcBorders>
            <w:vAlign w:val="center"/>
          </w:tcPr>
          <w:p w:rsidR="00F64016" w:rsidRPr="002364BE" w:rsidRDefault="00F64016" w:rsidP="001C60AB">
            <w:pPr>
              <w:ind w:right="4"/>
              <w:jc w:val="center"/>
              <w:rPr>
                <w:rFonts w:ascii="Times New Roman" w:hAnsi="Times New Roman" w:cs="Times New Roman"/>
                <w:b/>
                <w:color w:val="000000"/>
                <w:sz w:val="24"/>
                <w:szCs w:val="24"/>
              </w:rPr>
            </w:pPr>
            <w:r w:rsidRPr="002364BE">
              <w:rPr>
                <w:rFonts w:ascii="Times New Roman" w:hAnsi="Times New Roman" w:cs="Times New Roman"/>
                <w:b/>
                <w:color w:val="000000"/>
                <w:sz w:val="24"/>
                <w:szCs w:val="24"/>
              </w:rPr>
              <w:t>Автор/авторский коллектив</w:t>
            </w:r>
          </w:p>
        </w:tc>
        <w:tc>
          <w:tcPr>
            <w:tcW w:w="1985" w:type="dxa"/>
            <w:tcBorders>
              <w:top w:val="single" w:sz="4" w:space="0" w:color="000000"/>
              <w:left w:val="single" w:sz="4" w:space="0" w:color="000000"/>
              <w:bottom w:val="single" w:sz="4" w:space="0" w:color="000000"/>
              <w:right w:val="single" w:sz="4" w:space="0" w:color="000000"/>
            </w:tcBorders>
            <w:vAlign w:val="center"/>
          </w:tcPr>
          <w:p w:rsidR="00F64016" w:rsidRPr="002364BE" w:rsidRDefault="00F64016" w:rsidP="001C60AB">
            <w:pPr>
              <w:ind w:right="4"/>
              <w:jc w:val="center"/>
              <w:rPr>
                <w:rFonts w:ascii="Times New Roman" w:hAnsi="Times New Roman" w:cs="Times New Roman"/>
                <w:b/>
                <w:color w:val="000000"/>
                <w:sz w:val="24"/>
                <w:szCs w:val="24"/>
              </w:rPr>
            </w:pPr>
            <w:r w:rsidRPr="002364BE">
              <w:rPr>
                <w:rFonts w:ascii="Times New Roman" w:hAnsi="Times New Roman" w:cs="Times New Roman"/>
                <w:b/>
                <w:color w:val="000000"/>
                <w:sz w:val="24"/>
                <w:szCs w:val="24"/>
              </w:rPr>
              <w:t>Наименование учебника</w:t>
            </w:r>
          </w:p>
        </w:tc>
        <w:tc>
          <w:tcPr>
            <w:tcW w:w="1277" w:type="dxa"/>
            <w:tcBorders>
              <w:top w:val="single" w:sz="4" w:space="0" w:color="000000"/>
              <w:left w:val="single" w:sz="4" w:space="0" w:color="000000"/>
              <w:bottom w:val="single" w:sz="4" w:space="0" w:color="000000"/>
              <w:right w:val="single" w:sz="4" w:space="0" w:color="000000"/>
            </w:tcBorders>
            <w:vAlign w:val="center"/>
          </w:tcPr>
          <w:p w:rsidR="00F64016" w:rsidRPr="002364BE" w:rsidRDefault="00F64016" w:rsidP="001C60AB">
            <w:pPr>
              <w:ind w:right="4"/>
              <w:jc w:val="center"/>
              <w:rPr>
                <w:rFonts w:ascii="Times New Roman" w:hAnsi="Times New Roman" w:cs="Times New Roman"/>
                <w:b/>
                <w:color w:val="000000"/>
                <w:sz w:val="24"/>
                <w:szCs w:val="24"/>
              </w:rPr>
            </w:pPr>
            <w:r w:rsidRPr="002364BE">
              <w:rPr>
                <w:rFonts w:ascii="Times New Roman" w:hAnsi="Times New Roman" w:cs="Times New Roman"/>
                <w:b/>
                <w:color w:val="000000"/>
                <w:sz w:val="24"/>
                <w:szCs w:val="24"/>
              </w:rPr>
              <w:t>Класс</w:t>
            </w:r>
          </w:p>
        </w:tc>
        <w:tc>
          <w:tcPr>
            <w:tcW w:w="2799" w:type="dxa"/>
            <w:tcBorders>
              <w:top w:val="single" w:sz="4" w:space="0" w:color="000000"/>
              <w:left w:val="single" w:sz="4" w:space="0" w:color="000000"/>
              <w:bottom w:val="single" w:sz="4" w:space="0" w:color="000000"/>
              <w:right w:val="single" w:sz="4" w:space="0" w:color="000000"/>
            </w:tcBorders>
            <w:vAlign w:val="center"/>
          </w:tcPr>
          <w:p w:rsidR="00F64016" w:rsidRPr="002364BE" w:rsidRDefault="00F64016" w:rsidP="001C60AB">
            <w:pPr>
              <w:ind w:right="4"/>
              <w:jc w:val="center"/>
              <w:rPr>
                <w:rFonts w:ascii="Times New Roman" w:hAnsi="Times New Roman" w:cs="Times New Roman"/>
                <w:b/>
                <w:color w:val="000000"/>
                <w:sz w:val="24"/>
                <w:szCs w:val="24"/>
              </w:rPr>
            </w:pPr>
            <w:r w:rsidRPr="002364BE">
              <w:rPr>
                <w:rFonts w:ascii="Times New Roman" w:hAnsi="Times New Roman" w:cs="Times New Roman"/>
                <w:b/>
                <w:color w:val="000000"/>
                <w:sz w:val="24"/>
                <w:szCs w:val="24"/>
              </w:rPr>
              <w:t>Наименование издателя учебника</w:t>
            </w:r>
          </w:p>
        </w:tc>
      </w:tr>
      <w:tr w:rsidR="00F64016" w:rsidRPr="002364BE" w:rsidTr="001C60AB">
        <w:trPr>
          <w:trHeight w:val="420"/>
        </w:trPr>
        <w:tc>
          <w:tcPr>
            <w:tcW w:w="3354" w:type="dxa"/>
            <w:tcBorders>
              <w:top w:val="single" w:sz="4" w:space="0" w:color="000000"/>
              <w:left w:val="single" w:sz="4" w:space="0" w:color="000000"/>
              <w:bottom w:val="single" w:sz="4" w:space="0" w:color="auto"/>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proofErr w:type="spellStart"/>
            <w:r w:rsidRPr="002364BE">
              <w:rPr>
                <w:rFonts w:ascii="Times New Roman" w:hAnsi="Times New Roman" w:cs="Times New Roman"/>
                <w:color w:val="000000"/>
                <w:sz w:val="24"/>
                <w:szCs w:val="24"/>
              </w:rPr>
              <w:t>Перышкин</w:t>
            </w:r>
            <w:proofErr w:type="spellEnd"/>
            <w:r w:rsidRPr="002364BE">
              <w:rPr>
                <w:rFonts w:ascii="Times New Roman" w:hAnsi="Times New Roman" w:cs="Times New Roman"/>
                <w:color w:val="000000"/>
                <w:sz w:val="24"/>
                <w:szCs w:val="24"/>
              </w:rPr>
              <w:t xml:space="preserve"> А.В</w:t>
            </w:r>
          </w:p>
        </w:tc>
        <w:tc>
          <w:tcPr>
            <w:tcW w:w="1985" w:type="dxa"/>
            <w:tcBorders>
              <w:top w:val="single" w:sz="4" w:space="0" w:color="000000"/>
              <w:left w:val="single" w:sz="4" w:space="0" w:color="000000"/>
              <w:bottom w:val="single" w:sz="4" w:space="0" w:color="auto"/>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r w:rsidRPr="002364BE">
              <w:rPr>
                <w:rFonts w:ascii="Times New Roman" w:hAnsi="Times New Roman" w:cs="Times New Roman"/>
                <w:color w:val="000000"/>
                <w:sz w:val="24"/>
                <w:szCs w:val="24"/>
              </w:rPr>
              <w:t>Физика</w:t>
            </w:r>
          </w:p>
        </w:tc>
        <w:tc>
          <w:tcPr>
            <w:tcW w:w="1277" w:type="dxa"/>
            <w:tcBorders>
              <w:top w:val="single" w:sz="4" w:space="0" w:color="000000"/>
              <w:left w:val="single" w:sz="4" w:space="0" w:color="000000"/>
              <w:bottom w:val="single" w:sz="4" w:space="0" w:color="auto"/>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r w:rsidRPr="002364BE">
              <w:rPr>
                <w:rFonts w:ascii="Times New Roman" w:hAnsi="Times New Roman" w:cs="Times New Roman"/>
                <w:color w:val="000000"/>
                <w:sz w:val="24"/>
                <w:szCs w:val="24"/>
              </w:rPr>
              <w:t>7</w:t>
            </w:r>
          </w:p>
        </w:tc>
        <w:tc>
          <w:tcPr>
            <w:tcW w:w="2799" w:type="dxa"/>
            <w:tcBorders>
              <w:top w:val="single" w:sz="4" w:space="0" w:color="000000"/>
              <w:left w:val="single" w:sz="4" w:space="0" w:color="000000"/>
              <w:bottom w:val="single" w:sz="4" w:space="0" w:color="auto"/>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r w:rsidRPr="002364BE">
              <w:rPr>
                <w:rFonts w:ascii="Times New Roman" w:hAnsi="Times New Roman" w:cs="Times New Roman"/>
                <w:color w:val="000000"/>
                <w:sz w:val="24"/>
                <w:szCs w:val="24"/>
              </w:rPr>
              <w:t>Издательство «Дрофа»</w:t>
            </w:r>
          </w:p>
        </w:tc>
      </w:tr>
      <w:tr w:rsidR="00F64016" w:rsidRPr="002364BE" w:rsidTr="001C60AB">
        <w:trPr>
          <w:trHeight w:val="328"/>
        </w:trPr>
        <w:tc>
          <w:tcPr>
            <w:tcW w:w="3354" w:type="dxa"/>
            <w:tcBorders>
              <w:top w:val="single" w:sz="4" w:space="0" w:color="000000"/>
              <w:left w:val="single" w:sz="4" w:space="0" w:color="000000"/>
              <w:bottom w:val="single" w:sz="4" w:space="0" w:color="000000"/>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proofErr w:type="spellStart"/>
            <w:r w:rsidRPr="002364BE">
              <w:rPr>
                <w:rFonts w:ascii="Times New Roman" w:hAnsi="Times New Roman" w:cs="Times New Roman"/>
                <w:color w:val="000000"/>
                <w:sz w:val="24"/>
                <w:szCs w:val="24"/>
              </w:rPr>
              <w:t>Перышкин</w:t>
            </w:r>
            <w:proofErr w:type="spellEnd"/>
            <w:r w:rsidRPr="002364BE">
              <w:rPr>
                <w:rFonts w:ascii="Times New Roman" w:hAnsi="Times New Roman" w:cs="Times New Roman"/>
                <w:color w:val="000000"/>
                <w:sz w:val="24"/>
                <w:szCs w:val="24"/>
              </w:rPr>
              <w:t xml:space="preserve"> А.В</w:t>
            </w:r>
          </w:p>
        </w:tc>
        <w:tc>
          <w:tcPr>
            <w:tcW w:w="1985" w:type="dxa"/>
            <w:tcBorders>
              <w:top w:val="single" w:sz="4" w:space="0" w:color="000000"/>
              <w:left w:val="single" w:sz="4" w:space="0" w:color="000000"/>
              <w:bottom w:val="single" w:sz="4" w:space="0" w:color="000000"/>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r w:rsidRPr="002364BE">
              <w:rPr>
                <w:rFonts w:ascii="Times New Roman" w:hAnsi="Times New Roman" w:cs="Times New Roman"/>
                <w:color w:val="000000"/>
                <w:sz w:val="24"/>
                <w:szCs w:val="24"/>
              </w:rPr>
              <w:t>Физика</w:t>
            </w:r>
          </w:p>
        </w:tc>
        <w:tc>
          <w:tcPr>
            <w:tcW w:w="1277" w:type="dxa"/>
            <w:tcBorders>
              <w:top w:val="single" w:sz="4" w:space="0" w:color="000000"/>
              <w:left w:val="single" w:sz="4" w:space="0" w:color="000000"/>
              <w:bottom w:val="single" w:sz="4" w:space="0" w:color="000000"/>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r w:rsidRPr="002364BE">
              <w:rPr>
                <w:rFonts w:ascii="Times New Roman" w:hAnsi="Times New Roman" w:cs="Times New Roman"/>
                <w:color w:val="000000"/>
                <w:sz w:val="24"/>
                <w:szCs w:val="24"/>
              </w:rPr>
              <w:t>8</w:t>
            </w:r>
          </w:p>
        </w:tc>
        <w:tc>
          <w:tcPr>
            <w:tcW w:w="2799" w:type="dxa"/>
            <w:tcBorders>
              <w:top w:val="single" w:sz="4" w:space="0" w:color="000000"/>
              <w:left w:val="single" w:sz="4" w:space="0" w:color="000000"/>
              <w:bottom w:val="single" w:sz="4" w:space="0" w:color="000000"/>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r w:rsidRPr="002364BE">
              <w:rPr>
                <w:rFonts w:ascii="Times New Roman" w:hAnsi="Times New Roman" w:cs="Times New Roman"/>
                <w:color w:val="000000"/>
                <w:sz w:val="24"/>
                <w:szCs w:val="24"/>
              </w:rPr>
              <w:t>Издательство «Дрофа»</w:t>
            </w:r>
          </w:p>
        </w:tc>
      </w:tr>
      <w:tr w:rsidR="00F64016" w:rsidRPr="002364BE" w:rsidTr="001C60AB">
        <w:trPr>
          <w:trHeight w:val="546"/>
        </w:trPr>
        <w:tc>
          <w:tcPr>
            <w:tcW w:w="3354" w:type="dxa"/>
            <w:tcBorders>
              <w:top w:val="single" w:sz="4" w:space="0" w:color="000000"/>
              <w:left w:val="single" w:sz="4" w:space="0" w:color="000000"/>
              <w:bottom w:val="single" w:sz="4" w:space="0" w:color="auto"/>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proofErr w:type="spellStart"/>
            <w:r w:rsidRPr="002364BE">
              <w:rPr>
                <w:rFonts w:ascii="Times New Roman" w:hAnsi="Times New Roman" w:cs="Times New Roman"/>
                <w:color w:val="000000"/>
                <w:sz w:val="24"/>
                <w:szCs w:val="24"/>
              </w:rPr>
              <w:t>Перышкин</w:t>
            </w:r>
            <w:proofErr w:type="spellEnd"/>
            <w:r w:rsidRPr="002364BE">
              <w:rPr>
                <w:rFonts w:ascii="Times New Roman" w:hAnsi="Times New Roman" w:cs="Times New Roman"/>
                <w:color w:val="000000"/>
                <w:sz w:val="24"/>
                <w:szCs w:val="24"/>
              </w:rPr>
              <w:t xml:space="preserve"> А.В, </w:t>
            </w:r>
            <w:proofErr w:type="spellStart"/>
            <w:r w:rsidRPr="002364BE">
              <w:rPr>
                <w:rFonts w:ascii="Times New Roman" w:hAnsi="Times New Roman" w:cs="Times New Roman"/>
                <w:color w:val="000000"/>
                <w:sz w:val="24"/>
                <w:szCs w:val="24"/>
              </w:rPr>
              <w:t>Гутник</w:t>
            </w:r>
            <w:proofErr w:type="spellEnd"/>
            <w:r w:rsidRPr="002364BE">
              <w:rPr>
                <w:rFonts w:ascii="Times New Roman" w:hAnsi="Times New Roman" w:cs="Times New Roman"/>
                <w:color w:val="000000"/>
                <w:sz w:val="24"/>
                <w:szCs w:val="24"/>
              </w:rPr>
              <w:t xml:space="preserve"> Е.М.</w:t>
            </w:r>
          </w:p>
        </w:tc>
        <w:tc>
          <w:tcPr>
            <w:tcW w:w="1985" w:type="dxa"/>
            <w:tcBorders>
              <w:top w:val="single" w:sz="4" w:space="0" w:color="000000"/>
              <w:left w:val="single" w:sz="4" w:space="0" w:color="000000"/>
              <w:bottom w:val="single" w:sz="4" w:space="0" w:color="auto"/>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r w:rsidRPr="002364BE">
              <w:rPr>
                <w:rFonts w:ascii="Times New Roman" w:hAnsi="Times New Roman" w:cs="Times New Roman"/>
                <w:color w:val="000000"/>
                <w:sz w:val="24"/>
                <w:szCs w:val="24"/>
              </w:rPr>
              <w:t>Физика</w:t>
            </w:r>
          </w:p>
        </w:tc>
        <w:tc>
          <w:tcPr>
            <w:tcW w:w="1277" w:type="dxa"/>
            <w:tcBorders>
              <w:top w:val="single" w:sz="4" w:space="0" w:color="000000"/>
              <w:left w:val="single" w:sz="4" w:space="0" w:color="000000"/>
              <w:bottom w:val="single" w:sz="4" w:space="0" w:color="auto"/>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r w:rsidRPr="002364BE">
              <w:rPr>
                <w:rFonts w:ascii="Times New Roman" w:hAnsi="Times New Roman" w:cs="Times New Roman"/>
                <w:color w:val="000000"/>
                <w:sz w:val="24"/>
                <w:szCs w:val="24"/>
              </w:rPr>
              <w:t>9</w:t>
            </w:r>
          </w:p>
        </w:tc>
        <w:tc>
          <w:tcPr>
            <w:tcW w:w="2799" w:type="dxa"/>
            <w:tcBorders>
              <w:top w:val="single" w:sz="4" w:space="0" w:color="000000"/>
              <w:left w:val="single" w:sz="4" w:space="0" w:color="000000"/>
              <w:bottom w:val="single" w:sz="4" w:space="0" w:color="auto"/>
              <w:right w:val="single" w:sz="4" w:space="0" w:color="000000"/>
            </w:tcBorders>
            <w:vAlign w:val="center"/>
          </w:tcPr>
          <w:p w:rsidR="00F64016" w:rsidRPr="002364BE" w:rsidRDefault="00F64016" w:rsidP="001C60AB">
            <w:pPr>
              <w:ind w:right="4"/>
              <w:jc w:val="center"/>
              <w:rPr>
                <w:rFonts w:ascii="Times New Roman" w:hAnsi="Times New Roman" w:cs="Times New Roman"/>
                <w:color w:val="000000"/>
                <w:sz w:val="24"/>
                <w:szCs w:val="24"/>
              </w:rPr>
            </w:pPr>
            <w:r w:rsidRPr="002364BE">
              <w:rPr>
                <w:rFonts w:ascii="Times New Roman" w:hAnsi="Times New Roman" w:cs="Times New Roman"/>
                <w:color w:val="000000"/>
                <w:sz w:val="24"/>
                <w:szCs w:val="24"/>
              </w:rPr>
              <w:t>Издательство «Дрофа»</w:t>
            </w:r>
          </w:p>
        </w:tc>
      </w:tr>
    </w:tbl>
    <w:p w:rsidR="00F64016" w:rsidRPr="002364BE" w:rsidRDefault="00F64016" w:rsidP="00F64016">
      <w:pPr>
        <w:spacing w:line="240" w:lineRule="auto"/>
        <w:rPr>
          <w:rFonts w:ascii="Times New Roman" w:eastAsia="Times New Roman" w:hAnsi="Times New Roman" w:cs="Times New Roman"/>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bookmarkStart w:id="0" w:name="_GoBack"/>
      <w:bookmarkEnd w:id="0"/>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ПЛАНИРУЕМЫЕ РЕЗУЛЬТАТЫ</w:t>
      </w:r>
      <w:r>
        <w:rPr>
          <w:rFonts w:ascii="Times New Roman" w:eastAsia="Times New Roman" w:hAnsi="Times New Roman" w:cs="Times New Roman"/>
          <w:b/>
          <w:color w:val="000000"/>
          <w:sz w:val="24"/>
          <w:szCs w:val="24"/>
        </w:rPr>
        <w:t xml:space="preserve"> </w:t>
      </w:r>
      <w:r w:rsidRPr="002364BE">
        <w:rPr>
          <w:rFonts w:ascii="Times New Roman" w:eastAsia="Times New Roman" w:hAnsi="Times New Roman" w:cs="Times New Roman"/>
          <w:b/>
          <w:color w:val="000000"/>
          <w:sz w:val="24"/>
          <w:szCs w:val="24"/>
        </w:rPr>
        <w:t>ОСВОЕНИЯ</w:t>
      </w: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УЧЕБНОГО ПРЕДМЕТА</w:t>
      </w: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Личностные результаты</w:t>
      </w: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b/>
          <w:bCs/>
          <w:color w:val="000000"/>
          <w:sz w:val="24"/>
          <w:szCs w:val="24"/>
        </w:rPr>
        <w:t>1.Российская гражданская идентичность</w:t>
      </w:r>
      <w:r w:rsidRPr="002364BE">
        <w:rPr>
          <w:rFonts w:ascii="Times New Roman" w:eastAsia="Times New Roman" w:hAnsi="Times New Roman" w:cs="Times New Roman"/>
          <w:color w:val="000000"/>
          <w:sz w:val="24"/>
          <w:szCs w:val="24"/>
        </w:rPr>
        <w:t>.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b/>
          <w:color w:val="000000"/>
          <w:sz w:val="24"/>
          <w:szCs w:val="24"/>
        </w:rPr>
        <w:t>2.</w:t>
      </w:r>
      <w:r w:rsidRPr="002364BE">
        <w:rPr>
          <w:rFonts w:ascii="Times New Roman" w:eastAsia="Times New Roman" w:hAnsi="Times New Roman" w:cs="Times New Roman"/>
          <w:b/>
          <w:bCs/>
          <w:color w:val="000000"/>
          <w:sz w:val="24"/>
          <w:szCs w:val="24"/>
        </w:rPr>
        <w:t xml:space="preserve">Готовность и способность обучающихся к саморазвитию и самообразованию </w:t>
      </w:r>
      <w:r w:rsidRPr="002364BE">
        <w:rPr>
          <w:rFonts w:ascii="Times New Roman" w:eastAsia="Times New Roman" w:hAnsi="Times New Roman" w:cs="Times New Roman"/>
          <w:color w:val="000000"/>
          <w:sz w:val="24"/>
          <w:szCs w:val="24"/>
        </w:rPr>
        <w:t xml:space="preserve">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b/>
          <w:color w:val="000000"/>
          <w:sz w:val="24"/>
          <w:szCs w:val="24"/>
        </w:rPr>
        <w:t>3</w:t>
      </w:r>
      <w:r w:rsidRPr="002364BE">
        <w:rPr>
          <w:rFonts w:ascii="Times New Roman" w:eastAsia="Times New Roman" w:hAnsi="Times New Roman" w:cs="Times New Roman"/>
          <w:color w:val="000000"/>
          <w:sz w:val="24"/>
          <w:szCs w:val="24"/>
        </w:rPr>
        <w:t xml:space="preserve">. </w:t>
      </w:r>
      <w:r w:rsidRPr="002364BE">
        <w:rPr>
          <w:rFonts w:ascii="Times New Roman" w:eastAsia="Times New Roman" w:hAnsi="Times New Roman" w:cs="Times New Roman"/>
          <w:b/>
          <w:bCs/>
          <w:color w:val="000000"/>
          <w:sz w:val="24"/>
          <w:szCs w:val="24"/>
        </w:rPr>
        <w:t xml:space="preserve">Развитое моральное сознание и компетентность в решении моральных проблем </w:t>
      </w:r>
      <w:r w:rsidRPr="002364BE">
        <w:rPr>
          <w:rFonts w:ascii="Times New Roman" w:eastAsia="Times New Roman" w:hAnsi="Times New Roman" w:cs="Times New Roman"/>
          <w:color w:val="000000"/>
          <w:sz w:val="24"/>
          <w:szCs w:val="24"/>
        </w:rPr>
        <w:t xml:space="preserve">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roofErr w:type="spellStart"/>
      <w:r w:rsidRPr="002364BE">
        <w:rPr>
          <w:rFonts w:ascii="Times New Roman" w:eastAsia="Times New Roman" w:hAnsi="Times New Roman" w:cs="Times New Roman"/>
          <w:color w:val="000000"/>
          <w:sz w:val="24"/>
          <w:szCs w:val="24"/>
        </w:rPr>
        <w:t>Сформированность</w:t>
      </w:r>
      <w:proofErr w:type="spellEnd"/>
      <w:r w:rsidRPr="002364BE">
        <w:rPr>
          <w:rFonts w:ascii="Times New Roman" w:eastAsia="Times New Roman" w:hAnsi="Times New Roman" w:cs="Times New Roman"/>
          <w:color w:val="000000"/>
          <w:sz w:val="24"/>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 xml:space="preserve">4.Сформированность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b/>
          <w:color w:val="000000"/>
          <w:sz w:val="24"/>
          <w:szCs w:val="24"/>
        </w:rPr>
        <w:t>5. Осознанное, уважительное и доброжелательное отношение к другому человеку, его мнению, мировоззрению, культуре, языку, вере, гражданской позиции</w:t>
      </w:r>
      <w:r w:rsidRPr="002364BE">
        <w:rPr>
          <w:rFonts w:ascii="Times New Roman" w:eastAsia="Times New Roman" w:hAnsi="Times New Roman" w:cs="Times New Roman"/>
          <w:color w:val="000000"/>
          <w:sz w:val="24"/>
          <w:szCs w:val="24"/>
        </w:rPr>
        <w:t xml:space="preserve">. </w:t>
      </w:r>
      <w:r w:rsidRPr="002364BE">
        <w:rPr>
          <w:rFonts w:ascii="Times New Roman" w:eastAsia="Times New Roman" w:hAnsi="Times New Roman" w:cs="Times New Roman"/>
          <w:i/>
          <w:iCs/>
          <w:color w:val="000000"/>
          <w:sz w:val="24"/>
          <w:szCs w:val="24"/>
        </w:rPr>
        <w:t>Готовность и способность вести диалог с другими людьми и достигать в нем взаимопонимания</w:t>
      </w:r>
      <w:r w:rsidRPr="002364BE">
        <w:rPr>
          <w:rFonts w:ascii="Times New Roman" w:eastAsia="Times New Roman" w:hAnsi="Times New Roman" w:cs="Times New Roman"/>
          <w:color w:val="000000"/>
          <w:sz w:val="24"/>
          <w:szCs w:val="24"/>
        </w:rPr>
        <w:t xml:space="preserve">. </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 xml:space="preserve">6.Освоенность социальных норм, правил поведения, ролей и форм социальной жизни в группах и сообществах. </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 xml:space="preserve">7.Сформированность ценности здорового и безопасного образа жизни; </w:t>
      </w:r>
      <w:proofErr w:type="spellStart"/>
      <w:r w:rsidRPr="002364BE">
        <w:rPr>
          <w:rFonts w:ascii="Times New Roman" w:eastAsia="Times New Roman" w:hAnsi="Times New Roman" w:cs="Times New Roman"/>
          <w:b/>
          <w:color w:val="000000"/>
          <w:sz w:val="24"/>
          <w:szCs w:val="24"/>
        </w:rPr>
        <w:t>интериоризация</w:t>
      </w:r>
      <w:proofErr w:type="spellEnd"/>
      <w:r w:rsidRPr="002364BE">
        <w:rPr>
          <w:rFonts w:ascii="Times New Roman" w:eastAsia="Times New Roman" w:hAnsi="Times New Roman" w:cs="Times New Roman"/>
          <w:b/>
          <w:color w:val="000000"/>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b/>
          <w:color w:val="000000"/>
          <w:sz w:val="24"/>
          <w:szCs w:val="24"/>
        </w:rPr>
        <w:t>8.Сформированность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r w:rsidRPr="002364BE">
        <w:rPr>
          <w:rFonts w:ascii="Times New Roman" w:eastAsia="Times New Roman" w:hAnsi="Times New Roman" w:cs="Times New Roman"/>
          <w:color w:val="000000"/>
          <w:sz w:val="24"/>
          <w:szCs w:val="24"/>
        </w:rPr>
        <w:t xml:space="preserve">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F64016" w:rsidRPr="002364BE" w:rsidRDefault="00F64016" w:rsidP="00F64016">
      <w:pPr>
        <w:spacing w:after="0" w:line="240" w:lineRule="auto"/>
        <w:ind w:right="4668"/>
        <w:jc w:val="both"/>
        <w:rPr>
          <w:rFonts w:ascii="Times New Roman" w:eastAsia="Times New Roman" w:hAnsi="Times New Roman" w:cs="Times New Roman"/>
          <w:sz w:val="24"/>
          <w:szCs w:val="24"/>
        </w:rPr>
      </w:pPr>
      <w:r w:rsidRPr="002364BE">
        <w:rPr>
          <w:rFonts w:ascii="Times New Roman" w:eastAsia="Times New Roman" w:hAnsi="Times New Roman" w:cs="Times New Roman"/>
          <w:b/>
          <w:sz w:val="24"/>
          <w:szCs w:val="24"/>
        </w:rPr>
        <w:tab/>
      </w:r>
    </w:p>
    <w:p w:rsidR="00F64016" w:rsidRPr="002364BE" w:rsidRDefault="00F64016" w:rsidP="00F64016">
      <w:pPr>
        <w:spacing w:line="240" w:lineRule="auto"/>
        <w:rPr>
          <w:rFonts w:ascii="Times New Roman" w:eastAsia="Times New Roman" w:hAnsi="Times New Roman" w:cs="Times New Roman"/>
          <w:sz w:val="24"/>
          <w:szCs w:val="24"/>
        </w:rPr>
        <w:sectPr w:rsidR="00F64016" w:rsidRPr="002364BE" w:rsidSect="001C60AB">
          <w:pgSz w:w="11906" w:h="16838"/>
          <w:pgMar w:top="1134" w:right="851" w:bottom="1134" w:left="1701" w:header="709" w:footer="709" w:gutter="0"/>
          <w:cols w:space="708"/>
          <w:docGrid w:linePitch="360"/>
        </w:sectPr>
      </w:pPr>
    </w:p>
    <w:p w:rsidR="00F64016" w:rsidRPr="002364BE" w:rsidRDefault="00F64016" w:rsidP="00F64016">
      <w:pPr>
        <w:spacing w:after="0" w:line="240" w:lineRule="auto"/>
        <w:ind w:right="4"/>
        <w:jc w:val="center"/>
        <w:rPr>
          <w:rFonts w:ascii="Times New Roman" w:eastAsia="Calibri" w:hAnsi="Times New Roman" w:cs="Times New Roman"/>
          <w:b/>
          <w:color w:val="000000"/>
          <w:sz w:val="24"/>
          <w:szCs w:val="24"/>
        </w:rPr>
      </w:pPr>
      <w:proofErr w:type="spellStart"/>
      <w:r w:rsidRPr="002364BE">
        <w:rPr>
          <w:rFonts w:ascii="Times New Roman" w:eastAsia="Calibri" w:hAnsi="Times New Roman" w:cs="Times New Roman"/>
          <w:b/>
          <w:color w:val="000000"/>
          <w:sz w:val="24"/>
          <w:szCs w:val="24"/>
        </w:rPr>
        <w:lastRenderedPageBreak/>
        <w:t>Метапредметные</w:t>
      </w:r>
      <w:proofErr w:type="spellEnd"/>
      <w:r w:rsidRPr="002364BE">
        <w:rPr>
          <w:rFonts w:ascii="Times New Roman" w:eastAsia="Calibri" w:hAnsi="Times New Roman" w:cs="Times New Roman"/>
          <w:b/>
          <w:color w:val="000000"/>
          <w:sz w:val="24"/>
          <w:szCs w:val="24"/>
        </w:rPr>
        <w:t xml:space="preserve"> результаты</w:t>
      </w:r>
    </w:p>
    <w:p w:rsidR="00F64016" w:rsidRPr="002364BE" w:rsidRDefault="00F64016" w:rsidP="00F64016">
      <w:pPr>
        <w:spacing w:after="0" w:line="240" w:lineRule="auto"/>
        <w:ind w:right="4"/>
        <w:jc w:val="center"/>
        <w:rPr>
          <w:rFonts w:ascii="Times New Roman" w:eastAsia="Calibri" w:hAnsi="Times New Roman" w:cs="Times New Roman"/>
          <w:b/>
          <w:color w:val="000000"/>
          <w:sz w:val="24"/>
          <w:szCs w:val="24"/>
        </w:rPr>
      </w:pPr>
    </w:p>
    <w:tbl>
      <w:tblPr>
        <w:tblStyle w:val="1"/>
        <w:tblW w:w="11199" w:type="dxa"/>
        <w:tblInd w:w="-1168" w:type="dxa"/>
        <w:tblLook w:val="04A0" w:firstRow="1" w:lastRow="0" w:firstColumn="1" w:lastColumn="0" w:noHBand="0" w:noVBand="1"/>
      </w:tblPr>
      <w:tblGrid>
        <w:gridCol w:w="4111"/>
        <w:gridCol w:w="3544"/>
        <w:gridCol w:w="3544"/>
      </w:tblGrid>
      <w:tr w:rsidR="00F64016" w:rsidRPr="002364BE" w:rsidTr="001C60AB">
        <w:tc>
          <w:tcPr>
            <w:tcW w:w="4111" w:type="dxa"/>
          </w:tcPr>
          <w:p w:rsidR="00F64016" w:rsidRPr="002364BE" w:rsidRDefault="00F64016" w:rsidP="001C60AB">
            <w:pPr>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7 класс</w:t>
            </w:r>
          </w:p>
        </w:tc>
        <w:tc>
          <w:tcPr>
            <w:tcW w:w="3544" w:type="dxa"/>
          </w:tcPr>
          <w:p w:rsidR="00F64016" w:rsidRPr="002364BE" w:rsidRDefault="00F64016" w:rsidP="001C60AB">
            <w:pPr>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8 класс</w:t>
            </w:r>
          </w:p>
        </w:tc>
        <w:tc>
          <w:tcPr>
            <w:tcW w:w="3544" w:type="dxa"/>
          </w:tcPr>
          <w:p w:rsidR="00F64016" w:rsidRPr="002364BE" w:rsidRDefault="00F64016" w:rsidP="001C60AB">
            <w:pPr>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9 класс</w:t>
            </w:r>
          </w:p>
        </w:tc>
      </w:tr>
      <w:tr w:rsidR="00F64016" w:rsidRPr="002364BE" w:rsidTr="001C60AB">
        <w:tc>
          <w:tcPr>
            <w:tcW w:w="11199" w:type="dxa"/>
            <w:gridSpan w:val="3"/>
          </w:tcPr>
          <w:p w:rsidR="00F64016" w:rsidRPr="002364BE" w:rsidRDefault="00F64016" w:rsidP="001C60AB">
            <w:pPr>
              <w:jc w:val="center"/>
              <w:rPr>
                <w:rFonts w:ascii="Times New Roman" w:eastAsia="Calibri" w:hAnsi="Times New Roman" w:cs="Times New Roman"/>
                <w:b/>
                <w:sz w:val="24"/>
                <w:szCs w:val="24"/>
              </w:rPr>
            </w:pPr>
            <w:r w:rsidRPr="002364BE">
              <w:rPr>
                <w:rFonts w:ascii="Times New Roman" w:eastAsia="Calibri" w:hAnsi="Times New Roman" w:cs="Times New Roman"/>
                <w:sz w:val="24"/>
                <w:szCs w:val="24"/>
              </w:rPr>
              <w:t>Регулятивные УУД</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1. Умение совместно в </w:t>
            </w:r>
            <w:proofErr w:type="spellStart"/>
            <w:r w:rsidRPr="002364BE">
              <w:rPr>
                <w:rFonts w:ascii="Times New Roman" w:eastAsia="Times New Roman" w:hAnsi="Times New Roman" w:cs="Times New Roman"/>
                <w:color w:val="000000"/>
                <w:sz w:val="24"/>
                <w:szCs w:val="24"/>
              </w:rPr>
              <w:t>микрогруппах</w:t>
            </w:r>
            <w:proofErr w:type="spellEnd"/>
            <w:r w:rsidRPr="002364BE">
              <w:rPr>
                <w:rFonts w:ascii="Times New Roman" w:eastAsia="Times New Roman" w:hAnsi="Times New Roman" w:cs="Times New Roman"/>
                <w:color w:val="000000"/>
                <w:sz w:val="24"/>
                <w:szCs w:val="24"/>
              </w:rPr>
              <w:t>/парах при сопровождении учителя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анализировать существующие и планировать будущие образовательные результаты;</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идентифицировать собственные проблемы и определять главную проблему;</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выдвигать версии решения проблемы, формулировать гипотезы, предвосхищать конечный результат;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ставить цель деятельности на основе определенной проблемы и существующих возможностей;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формулировать учебные задачи как шаги достижения поставленной цели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обосновывать целевые ориентиры и приоритеты ссылками на ценности, указывая и обосновывая логическую последовательность шагов.</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1. Умение индивидуально при сопровождении учителя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анализировать существующие и планировать будущие образовательные результаты;</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идентифицировать собственные проблемы и определять главную проблему;</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выдвигать версии решения проблемы, формулировать гипотезы, предвосхищать конечный результат;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ставить цель деятельности на основе определенной проблемы и существующих возможностей;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формулировать учебные задачи как шаги достижения поставленной цели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обосновывать целевые ориентиры и приоритеты ссылками на ценности, указывая и обосновывая логическую последовательность шагов.</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анализировать существующие и планировать будущие образовательные результаты;</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идентифицировать собственные проблемы и определять главную проблему;</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выдвигать версии решения проблемы, формулировать гипотезы, предвосхищать конечный результат;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ставить цель деятельности на основе определенной проблемы и существующих возможностей;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формулировать учебные задачи как шаги достижения поставленной цели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обосновывать целевые ориентиры и приоритеты ссылками на ценности, указывая и обосновывая логическую последовательность шагов.</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2364BE">
              <w:rPr>
                <w:rFonts w:ascii="Times New Roman" w:eastAsia="Times New Roman" w:hAnsi="Times New Roman" w:cs="Times New Roman"/>
                <w:color w:val="000000"/>
                <w:sz w:val="24"/>
                <w:szCs w:val="24"/>
              </w:rPr>
              <w:t xml:space="preserve"> Умение совместно в </w:t>
            </w:r>
            <w:proofErr w:type="spellStart"/>
            <w:r w:rsidRPr="002364BE">
              <w:rPr>
                <w:rFonts w:ascii="Times New Roman" w:eastAsia="Times New Roman" w:hAnsi="Times New Roman" w:cs="Times New Roman"/>
                <w:color w:val="000000"/>
                <w:sz w:val="24"/>
                <w:szCs w:val="24"/>
              </w:rPr>
              <w:t>микрогруппах</w:t>
            </w:r>
            <w:proofErr w:type="spellEnd"/>
            <w:r w:rsidRPr="002364BE">
              <w:rPr>
                <w:rFonts w:ascii="Times New Roman" w:eastAsia="Times New Roman" w:hAnsi="Times New Roman" w:cs="Times New Roman"/>
                <w:color w:val="000000"/>
                <w:sz w:val="24"/>
                <w:szCs w:val="24"/>
              </w:rPr>
              <w:t xml:space="preserve">/парах при сопровождении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необходимые действи</w:t>
            </w:r>
            <w:proofErr w:type="gramStart"/>
            <w:r w:rsidRPr="002364BE">
              <w:rPr>
                <w:rFonts w:ascii="Times New Roman" w:eastAsia="Times New Roman" w:hAnsi="Times New Roman" w:cs="Times New Roman"/>
                <w:color w:val="000000"/>
                <w:sz w:val="24"/>
                <w:szCs w:val="24"/>
              </w:rPr>
              <w:t>е(</w:t>
            </w:r>
            <w:proofErr w:type="gramEnd"/>
            <w:r w:rsidRPr="002364BE">
              <w:rPr>
                <w:rFonts w:ascii="Times New Roman" w:eastAsia="Times New Roman" w:hAnsi="Times New Roman" w:cs="Times New Roman"/>
                <w:color w:val="000000"/>
                <w:sz w:val="24"/>
                <w:szCs w:val="24"/>
              </w:rPr>
              <w:t>я) в соответствии с учебной и познавательной задачей и составлять алгоритм их выполнения;</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обосновывать и осуществлять </w:t>
            </w:r>
            <w:r w:rsidRPr="002364BE">
              <w:rPr>
                <w:rFonts w:ascii="Times New Roman" w:eastAsia="Times New Roman" w:hAnsi="Times New Roman" w:cs="Times New Roman"/>
                <w:color w:val="000000"/>
                <w:sz w:val="24"/>
                <w:szCs w:val="24"/>
              </w:rPr>
              <w:lastRenderedPageBreak/>
              <w:t>выбор наиболее эффективных способов решения учебных и познавательных задач;</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определять/находить, в том числе из предложенных вариантов, условия для выполнения учебной и познавательной задачи;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выбирать из предложенных вариантов и самостоятельно искать средства/ресурсы для решения задачи/достижения цели;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составлять план решения проблемы (выполнения проекта, проведения исследования);</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потенциальные затруднения при решении учебной и познавательной задачи и находить средства для их устранения;</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описывать свой опыт, оформляя его для передачи другим людям в виде технологии решения практических задач определенного класса;</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Segoe UI Symbol" w:hAnsi="Times New Roman" w:cs="Times New Roman"/>
                <w:color w:val="000000"/>
                <w:sz w:val="24"/>
                <w:szCs w:val="24"/>
              </w:rPr>
              <w:t>-</w:t>
            </w:r>
            <w:r w:rsidRPr="002364BE">
              <w:rPr>
                <w:rFonts w:ascii="Times New Roman" w:eastAsia="Times New Roman" w:hAnsi="Times New Roman" w:cs="Times New Roman"/>
                <w:color w:val="000000"/>
                <w:sz w:val="24"/>
                <w:szCs w:val="24"/>
              </w:rPr>
              <w:t>планировать и корректировать свою индивидуальную образовательную траекторию.</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Pr="002364BE">
              <w:rPr>
                <w:rFonts w:ascii="Times New Roman" w:eastAsia="Times New Roman" w:hAnsi="Times New Roman" w:cs="Times New Roman"/>
                <w:color w:val="000000"/>
                <w:sz w:val="24"/>
                <w:szCs w:val="24"/>
              </w:rPr>
              <w:t xml:space="preserve">Умение индивидуально при сопровождении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необходимые действи</w:t>
            </w:r>
            <w:proofErr w:type="gramStart"/>
            <w:r w:rsidRPr="002364BE">
              <w:rPr>
                <w:rFonts w:ascii="Times New Roman" w:eastAsia="Times New Roman" w:hAnsi="Times New Roman" w:cs="Times New Roman"/>
                <w:color w:val="000000"/>
                <w:sz w:val="24"/>
                <w:szCs w:val="24"/>
              </w:rPr>
              <w:t>е(</w:t>
            </w:r>
            <w:proofErr w:type="gramEnd"/>
            <w:r w:rsidRPr="002364BE">
              <w:rPr>
                <w:rFonts w:ascii="Times New Roman" w:eastAsia="Times New Roman" w:hAnsi="Times New Roman" w:cs="Times New Roman"/>
                <w:color w:val="000000"/>
                <w:sz w:val="24"/>
                <w:szCs w:val="24"/>
              </w:rPr>
              <w:t xml:space="preserve">я) в соответствии с учебной и познавательной задачей и составлять алгоритм </w:t>
            </w:r>
            <w:r w:rsidRPr="002364BE">
              <w:rPr>
                <w:rFonts w:ascii="Times New Roman" w:eastAsia="Times New Roman" w:hAnsi="Times New Roman" w:cs="Times New Roman"/>
                <w:color w:val="000000"/>
                <w:sz w:val="24"/>
                <w:szCs w:val="24"/>
              </w:rPr>
              <w:lastRenderedPageBreak/>
              <w:t>их выполнения;</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обосновывать и осуществлять выбор наиболее эффективных способов решения учебных 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познавательных задач;</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определять/находить, в том числе из предложенных вариантов, условия для выполнения учебной и познавательной задачи;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выбирать из предложенных вариантов и самостоятельно искать средства/ресурсы для решения задачи/достижения цели;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составлять план решения проблемы (выполнения проекта, проведения исследования);</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потенциальные затруднения при решении учебной и познавательной задачи и находить средства для их устранения;</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описывать свой опыт, оформляя его для передачи другим людям в виде технологии решения практических задач определенного класса;</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Segoe UI Symbol" w:hAnsi="Times New Roman" w:cs="Times New Roman"/>
                <w:color w:val="000000"/>
                <w:sz w:val="24"/>
                <w:szCs w:val="24"/>
              </w:rPr>
              <w:t xml:space="preserve">- </w:t>
            </w:r>
            <w:r w:rsidRPr="002364BE">
              <w:rPr>
                <w:rFonts w:ascii="Times New Roman" w:eastAsia="Times New Roman" w:hAnsi="Times New Roman" w:cs="Times New Roman"/>
                <w:color w:val="000000"/>
                <w:sz w:val="24"/>
                <w:szCs w:val="24"/>
              </w:rPr>
              <w:t>планировать и корректировать свою индивидуальную образовательную траекторию.</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Pr="002364BE">
              <w:rPr>
                <w:rFonts w:ascii="Times New Roman" w:eastAsia="Times New Roman" w:hAnsi="Times New Roman" w:cs="Times New Roman"/>
                <w:color w:val="000000"/>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необходимые действи</w:t>
            </w:r>
            <w:proofErr w:type="gramStart"/>
            <w:r w:rsidRPr="002364BE">
              <w:rPr>
                <w:rFonts w:ascii="Times New Roman" w:eastAsia="Times New Roman" w:hAnsi="Times New Roman" w:cs="Times New Roman"/>
                <w:color w:val="000000"/>
                <w:sz w:val="24"/>
                <w:szCs w:val="24"/>
              </w:rPr>
              <w:t>е(</w:t>
            </w:r>
            <w:proofErr w:type="gramEnd"/>
            <w:r w:rsidRPr="002364BE">
              <w:rPr>
                <w:rFonts w:ascii="Times New Roman" w:eastAsia="Times New Roman" w:hAnsi="Times New Roman" w:cs="Times New Roman"/>
                <w:color w:val="000000"/>
                <w:sz w:val="24"/>
                <w:szCs w:val="24"/>
              </w:rPr>
              <w:t>я) в соответствии с учебной и познавательной задачей и составлять алгоритм их выполнения;</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обосновывать и осуществлять выбор наиболее эффективных способов решения учебных и познавательных задач;</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определять/находить, в том числе из предложенных вариантов, условия для выполнения учебной и познавательной задачи;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выбирать из предложенных вариантов и самостоятельно искать средства/ресурсы для решения задачи/достижения цели;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составлять план решения проблемы (выполнения проекта, проведения исследования);</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потенциальные затруднения при решении учебной и познавательной задачи и находить средства для их устранения;</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описывать свой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опыт, оформляя его для передачи другим людям в виде технологии решения практических задач определенного класса;</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планировать и корректировать свою индивидуальную образовательную траекторию.</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3. Умение совместно в </w:t>
            </w:r>
            <w:proofErr w:type="spellStart"/>
            <w:r w:rsidRPr="002364BE">
              <w:rPr>
                <w:rFonts w:ascii="Times New Roman" w:eastAsia="Times New Roman" w:hAnsi="Times New Roman" w:cs="Times New Roman"/>
                <w:color w:val="000000"/>
                <w:sz w:val="24"/>
                <w:szCs w:val="24"/>
              </w:rPr>
              <w:t>микрогруппах</w:t>
            </w:r>
            <w:proofErr w:type="spellEnd"/>
            <w:r w:rsidRPr="002364BE">
              <w:rPr>
                <w:rFonts w:ascii="Times New Roman" w:eastAsia="Times New Roman" w:hAnsi="Times New Roman" w:cs="Times New Roman"/>
                <w:color w:val="000000"/>
                <w:sz w:val="24"/>
                <w:szCs w:val="24"/>
              </w:rPr>
              <w:t xml:space="preserve">/парах при сопровождении учителя соотносить свои действия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действия в соответствии с изменяющейся ситуацией.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Segoe UI Symbol" w:hAnsi="Times New Roman" w:cs="Times New Roman"/>
                <w:color w:val="000000"/>
                <w:sz w:val="24"/>
                <w:szCs w:val="24"/>
              </w:rPr>
              <w:t xml:space="preserve">- </w:t>
            </w:r>
            <w:r w:rsidRPr="002364BE">
              <w:rPr>
                <w:rFonts w:ascii="Times New Roman" w:eastAsia="Times New Roman" w:hAnsi="Times New Roman" w:cs="Times New Roman"/>
                <w:color w:val="000000"/>
                <w:sz w:val="24"/>
                <w:szCs w:val="24"/>
              </w:rPr>
              <w:t xml:space="preserve">определять и систематизировать (в том числе выбирать приоритетные) критерии планируемых результатов и оценки своей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оценивать свою деятельность, аргументируя причины достижения или отсутствия планируемого результата;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сверять свои действия с целью и, при необходимости, исправлять ошибки самостоятельно.</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3. Умение индивидуально при сопровождении учителя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действия в соответствии с изменяющейся ситуацией.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и систематизировать (в том числе выбирать приоритетные) критерии планируемых результатов и оценки своей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оценивать свою деятельность, аргументируя причины достижения или отсутствия планируемого результата;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сверять свои действия с целью и, при необходимости, исправлять ошибки самостоятельно.</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3. Умение самостоятельно соотносить свои действия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действия в соответствии с </w:t>
            </w:r>
            <w:r w:rsidRPr="002364BE">
              <w:rPr>
                <w:rFonts w:ascii="Times New Roman" w:eastAsia="Times New Roman" w:hAnsi="Times New Roman" w:cs="Times New Roman"/>
                <w:color w:val="000000"/>
                <w:sz w:val="24"/>
                <w:szCs w:val="24"/>
              </w:rPr>
              <w:lastRenderedPageBreak/>
              <w:t xml:space="preserve">изменяющейся ситуацией.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и систематизировать (в том числе выбирать приоритетные) критерии планируемых результатов и оценки своей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оценивать свою деятельность, аргументируя причины достижения или отсутствия планируемого результата;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Segoe UI Symbol" w:hAnsi="Times New Roman" w:cs="Times New Roman"/>
                <w:color w:val="000000"/>
                <w:sz w:val="24"/>
                <w:szCs w:val="24"/>
              </w:rPr>
              <w:t xml:space="preserve">- </w:t>
            </w:r>
            <w:r w:rsidRPr="002364BE">
              <w:rPr>
                <w:rFonts w:ascii="Times New Roman" w:eastAsia="Times New Roman" w:hAnsi="Times New Roman" w:cs="Times New Roman"/>
                <w:color w:val="000000"/>
                <w:sz w:val="24"/>
                <w:szCs w:val="24"/>
              </w:rPr>
              <w:t xml:space="preserve">сверять свои действия с целью и, при необходимости, исправлять ошибки самостоятельно.  </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4. Умение совместно в </w:t>
            </w:r>
            <w:proofErr w:type="spellStart"/>
            <w:r w:rsidRPr="002364BE">
              <w:rPr>
                <w:rFonts w:ascii="Times New Roman" w:eastAsia="Times New Roman" w:hAnsi="Times New Roman" w:cs="Times New Roman"/>
                <w:color w:val="000000"/>
                <w:sz w:val="24"/>
                <w:szCs w:val="24"/>
              </w:rPr>
              <w:t>микрогруппах</w:t>
            </w:r>
            <w:proofErr w:type="spellEnd"/>
            <w:r w:rsidRPr="002364BE">
              <w:rPr>
                <w:rFonts w:ascii="Times New Roman" w:eastAsia="Times New Roman" w:hAnsi="Times New Roman" w:cs="Times New Roman"/>
                <w:color w:val="000000"/>
                <w:sz w:val="24"/>
                <w:szCs w:val="24"/>
              </w:rPr>
              <w:t xml:space="preserve">/парах при сопровождении учителя оценивать правильность выполнения учебной задачи, собственные возможности ее решения.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 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критерии правильности (корректности) выполнения учебной задачи;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и обосновывать применение соответствующего инструментария для выполнения учебной задачи;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обосновывать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достижимость цели выбранным способом на основе оценки своих внутренних ресурсов и доступных внешних ресурсов;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фиксировать 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анализировать динамику собственных образовательных результатов.</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4. Умение индивидуально при сопровождении учителя оценивать правильность выполнения учебной задачи, собственные возможности ее решения.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критерии правильности (корректности) выполнения учебной задачи;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и обосновывать применение соответствующего инструментария для выполнения учебной задачи;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обосновывать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достижимость цели выбранным способом на основе оценки своих внутренних ресурсов и доступных внешних ресурсов;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фиксировать 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анализировать динамику собственных образовательных результатов.</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4.Умение самостоятельно оценивать правильность выполнения учебной задачи, собственные возможности ее решения.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 определять критерии правильности (корректности) выполнения учебной задачи;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и обосновывать применение соответствующего инструментария для выполнения учебной задачи;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обосновывать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достижимость цели выбранным способом на основе оценки своих внутренних ресурсов и доступных внешних ресурсов;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фиксировать и анализировать динамику собственных образовательных результатов.</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5. Владение основами самоконтроля. 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наблюдать 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анализировать собственную учебную и познавательную деятельность и деятельность других обучающихся в процессе взаимопроверки.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соотносить реальные и планируемые результаты </w:t>
            </w:r>
            <w:proofErr w:type="gramStart"/>
            <w:r w:rsidRPr="002364BE">
              <w:rPr>
                <w:rFonts w:ascii="Times New Roman" w:eastAsia="Times New Roman" w:hAnsi="Times New Roman" w:cs="Times New Roman"/>
                <w:color w:val="000000"/>
                <w:sz w:val="24"/>
                <w:szCs w:val="24"/>
              </w:rPr>
              <w:t>индивидуальной</w:t>
            </w:r>
            <w:proofErr w:type="gramEnd"/>
            <w:r w:rsidRPr="002364BE">
              <w:rPr>
                <w:rFonts w:ascii="Times New Roman" w:eastAsia="Times New Roman" w:hAnsi="Times New Roman" w:cs="Times New Roman"/>
                <w:color w:val="000000"/>
                <w:sz w:val="24"/>
                <w:szCs w:val="24"/>
              </w:rPr>
              <w:t xml:space="preserve"> образовательной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деятельности и делать выводы;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принимать решение в учебной ситуации и нести за него ответственность;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самостоятельно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определять причины своего успеха или неуспеха и находить способы выхода из ситуации неуспеха.</w:t>
            </w:r>
          </w:p>
          <w:p w:rsidR="00F64016" w:rsidRPr="002364BE" w:rsidRDefault="00F64016" w:rsidP="001C60AB">
            <w:pPr>
              <w:ind w:right="4"/>
              <w:rPr>
                <w:rFonts w:ascii="Times New Roman" w:eastAsia="Times New Roman" w:hAnsi="Times New Roman" w:cs="Times New Roman"/>
                <w:color w:val="000000"/>
                <w:sz w:val="24"/>
                <w:szCs w:val="24"/>
              </w:rPr>
            </w:pP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5. Владение основами осуществления осознанного выбора в </w:t>
            </w:r>
            <w:proofErr w:type="gramStart"/>
            <w:r w:rsidRPr="002364BE">
              <w:rPr>
                <w:rFonts w:ascii="Times New Roman" w:eastAsia="Times New Roman" w:hAnsi="Times New Roman" w:cs="Times New Roman"/>
                <w:color w:val="000000"/>
                <w:sz w:val="24"/>
                <w:szCs w:val="24"/>
              </w:rPr>
              <w:t>учебной</w:t>
            </w:r>
            <w:proofErr w:type="gramEnd"/>
            <w:r w:rsidRPr="002364BE">
              <w:rPr>
                <w:rFonts w:ascii="Times New Roman" w:eastAsia="Times New Roman" w:hAnsi="Times New Roman" w:cs="Times New Roman"/>
                <w:color w:val="000000"/>
                <w:sz w:val="24"/>
                <w:szCs w:val="24"/>
              </w:rPr>
              <w:t xml:space="preserve"> и познавательной. 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соотносить реальные и планируемые результаты индивидуальной образовательной деятельности и делать выводы;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принимать решение в учебной ситуации и нести за него ответственность;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 самостоятельно определять причины своего успеха или неуспеха и находить способы выхода из ситуации неуспеха;  -  </w:t>
            </w:r>
            <w:r w:rsidRPr="002364BE">
              <w:rPr>
                <w:rFonts w:ascii="Times New Roman" w:eastAsia="Times New Roman" w:hAnsi="Times New Roman" w:cs="Times New Roman"/>
                <w:color w:val="000000"/>
                <w:sz w:val="24"/>
                <w:szCs w:val="24"/>
              </w:rPr>
              <w:lastRenderedPageBreak/>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r w:rsidRPr="002364BE">
              <w:rPr>
                <w:rFonts w:ascii="Times New Roman" w:eastAsia="Times New Roman" w:hAnsi="Times New Roman" w:cs="Times New Roman"/>
                <w:color w:val="000000"/>
                <w:sz w:val="24"/>
                <w:szCs w:val="24"/>
              </w:rPr>
              <w:tab/>
            </w:r>
            <w:r w:rsidRPr="002364BE">
              <w:rPr>
                <w:rFonts w:ascii="Times New Roman" w:eastAsia="Times New Roman" w:hAnsi="Times New Roman" w:cs="Times New Roman"/>
                <w:color w:val="000000"/>
                <w:sz w:val="24"/>
                <w:szCs w:val="24"/>
              </w:rPr>
              <w:tab/>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5. Владение основами самоконтроля, самооценки, принятия решений и осуществления осознанного выбора </w:t>
            </w:r>
            <w:proofErr w:type="gramStart"/>
            <w:r w:rsidRPr="002364BE">
              <w:rPr>
                <w:rFonts w:ascii="Times New Roman" w:eastAsia="Times New Roman" w:hAnsi="Times New Roman" w:cs="Times New Roman"/>
                <w:color w:val="000000"/>
                <w:sz w:val="24"/>
                <w:szCs w:val="24"/>
              </w:rPr>
              <w:t>в</w:t>
            </w:r>
            <w:proofErr w:type="gramEnd"/>
            <w:r w:rsidRPr="002364BE">
              <w:rPr>
                <w:rFonts w:ascii="Times New Roman" w:eastAsia="Times New Roman" w:hAnsi="Times New Roman" w:cs="Times New Roman"/>
                <w:color w:val="000000"/>
                <w:sz w:val="24"/>
                <w:szCs w:val="24"/>
              </w:rPr>
              <w:t xml:space="preserve"> учебной и познавательной.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Segoe UI Symbol" w:hAnsi="Times New Roman" w:cs="Times New Roman"/>
                <w:color w:val="000000"/>
                <w:sz w:val="24"/>
                <w:szCs w:val="24"/>
              </w:rPr>
              <w:t xml:space="preserve">- </w:t>
            </w:r>
            <w:r w:rsidRPr="002364BE">
              <w:rPr>
                <w:rFonts w:ascii="Times New Roman" w:eastAsia="Times New Roman" w:hAnsi="Times New Roman" w:cs="Times New Roman"/>
                <w:color w:val="000000"/>
                <w:sz w:val="24"/>
                <w:szCs w:val="24"/>
              </w:rPr>
              <w:t xml:space="preserve">наблюдать и анализировать собственную учебную и познавательную деятельность и деятельность других </w:t>
            </w:r>
          </w:p>
          <w:p w:rsidR="00F64016" w:rsidRPr="002364BE" w:rsidRDefault="00F64016" w:rsidP="001C60AB">
            <w:pPr>
              <w:ind w:right="4"/>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обучающихся</w:t>
            </w:r>
            <w:proofErr w:type="gramEnd"/>
            <w:r w:rsidRPr="002364BE">
              <w:rPr>
                <w:rFonts w:ascii="Times New Roman" w:eastAsia="Times New Roman" w:hAnsi="Times New Roman" w:cs="Times New Roman"/>
                <w:color w:val="000000"/>
                <w:sz w:val="24"/>
                <w:szCs w:val="24"/>
              </w:rPr>
              <w:t xml:space="preserve"> в процессе взаимопроверки.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соотносить реальные и планируемые результаты индивидуальной образовательной деятельности и делать выводы;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принимать решение в учебной ситуации и нести за него ответственность;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самостоятельно определять причины своего успеха или </w:t>
            </w:r>
            <w:r w:rsidRPr="002364BE">
              <w:rPr>
                <w:rFonts w:ascii="Times New Roman" w:eastAsia="Times New Roman" w:hAnsi="Times New Roman" w:cs="Times New Roman"/>
                <w:color w:val="000000"/>
                <w:sz w:val="24"/>
                <w:szCs w:val="24"/>
              </w:rPr>
              <w:lastRenderedPageBreak/>
              <w:t>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r>
      <w:tr w:rsidR="00F64016" w:rsidRPr="002364BE" w:rsidTr="001C60AB">
        <w:tc>
          <w:tcPr>
            <w:tcW w:w="11199" w:type="dxa"/>
            <w:gridSpan w:val="3"/>
          </w:tcPr>
          <w:p w:rsidR="00F64016" w:rsidRPr="002364BE" w:rsidRDefault="00F64016" w:rsidP="001C60AB">
            <w:pPr>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color w:val="000000"/>
                <w:sz w:val="24"/>
                <w:szCs w:val="24"/>
              </w:rPr>
              <w:lastRenderedPageBreak/>
              <w:t>Познавательные УУД</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подбирать слова, соподчиненные ключевому слову, определяющие его признаки и свойства;</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-выстраивать логическую цепочку, состоящую из ключевого слова и соподчиненных ему слов;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выделять общий признак двух или нескольких предметов, или явлений и объяснять их сходство;</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объединять предметы и явления в группы по определенным признакам, сравнивать, классифицировать и обобщать факты и явления;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выделять явление из общего ряда других явлений;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обстоятельства, которые предшествовали возникновению связи между явлениями, из этих обстоятельств выделять </w:t>
            </w:r>
            <w:r w:rsidRPr="002364BE">
              <w:rPr>
                <w:rFonts w:ascii="Times New Roman" w:eastAsia="Times New Roman" w:hAnsi="Times New Roman" w:cs="Times New Roman"/>
                <w:color w:val="000000"/>
                <w:sz w:val="24"/>
                <w:szCs w:val="24"/>
              </w:rPr>
              <w:lastRenderedPageBreak/>
              <w:t>определяющие, способные быть причиной данного явления, выявлять причины и следствия явлений;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w:t>
            </w:r>
            <w:proofErr w:type="spellStart"/>
            <w:r w:rsidRPr="002364BE">
              <w:rPr>
                <w:rFonts w:ascii="Times New Roman" w:eastAsia="Times New Roman" w:hAnsi="Times New Roman" w:cs="Times New Roman"/>
                <w:color w:val="000000"/>
                <w:sz w:val="24"/>
                <w:szCs w:val="24"/>
              </w:rPr>
              <w:t>вербализовать</w:t>
            </w:r>
            <w:proofErr w:type="spellEnd"/>
            <w:r w:rsidRPr="002364BE">
              <w:rPr>
                <w:rFonts w:ascii="Times New Roman" w:eastAsia="Times New Roman" w:hAnsi="Times New Roman" w:cs="Times New Roman"/>
                <w:color w:val="000000"/>
                <w:sz w:val="24"/>
                <w:szCs w:val="24"/>
              </w:rPr>
              <w:t xml:space="preserve"> эмоциональное впечатление, оказанное на него источником;</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строить рассуждение от общих закономерностей к частным явлениям и от частных явлений к общим закономерностям;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строить рассуждение на основе сравнения предметов и явлений, выделяя при этом общие признаки; - излагать полученную информацию, интерпретируя ее в контексте решаемой задачи.</w:t>
            </w:r>
          </w:p>
          <w:p w:rsidR="00F64016" w:rsidRPr="002364BE" w:rsidRDefault="00F64016" w:rsidP="001C60AB">
            <w:pPr>
              <w:ind w:right="4"/>
              <w:rPr>
                <w:rFonts w:ascii="Times New Roman" w:eastAsia="Times New Roman" w:hAnsi="Times New Roman" w:cs="Times New Roman"/>
                <w:color w:val="000000"/>
                <w:sz w:val="24"/>
                <w:szCs w:val="24"/>
              </w:rPr>
            </w:pP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6. </w:t>
            </w:r>
            <w:proofErr w:type="gramStart"/>
            <w:r w:rsidRPr="002364BE">
              <w:rPr>
                <w:rFonts w:ascii="Times New Roman" w:eastAsia="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подбирать слова, соподчиненные ключевому слову, определяющие его признаки и свойства;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выстраивать логическую цепочку, состоящую из ключевого слова и соподчиненных ему слов;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-выделять общий признак двух или нескольких предметов, или явлений и объяснять их сходство;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объединять предметы и явления в группы по определенным признакам, </w:t>
            </w:r>
            <w:r w:rsidRPr="002364BE">
              <w:rPr>
                <w:rFonts w:ascii="Times New Roman" w:eastAsia="Times New Roman" w:hAnsi="Times New Roman" w:cs="Times New Roman"/>
                <w:color w:val="000000"/>
                <w:sz w:val="24"/>
                <w:szCs w:val="24"/>
              </w:rPr>
              <w:lastRenderedPageBreak/>
              <w:t xml:space="preserve">сравнивать, классифицировать и обобщать факты и явления;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-выделять явление из общего ряда других явлений;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w:t>
            </w:r>
            <w:proofErr w:type="spellStart"/>
            <w:r w:rsidRPr="002364BE">
              <w:rPr>
                <w:rFonts w:ascii="Times New Roman" w:eastAsia="Times New Roman" w:hAnsi="Times New Roman" w:cs="Times New Roman"/>
                <w:color w:val="000000"/>
                <w:sz w:val="24"/>
                <w:szCs w:val="24"/>
              </w:rPr>
              <w:t>вербализовать</w:t>
            </w:r>
            <w:proofErr w:type="spellEnd"/>
            <w:r w:rsidRPr="002364BE">
              <w:rPr>
                <w:rFonts w:ascii="Times New Roman" w:eastAsia="Times New Roman" w:hAnsi="Times New Roman" w:cs="Times New Roman"/>
                <w:color w:val="000000"/>
                <w:sz w:val="24"/>
                <w:szCs w:val="24"/>
              </w:rPr>
              <w:t xml:space="preserve"> эмоциональное впечатление, оказанное на него источником;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строить рассуждение от общих закономерностей к частным явлениям и от частных явлений к общим закономерностям;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строить рассуждение на основе сравнения предметов и явлений, выделяя при этом общие признаки; - излагать полученную информацию, интерпретируя ее в контексте решаемой задачи;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совместно с учителем указывать на информацию, нуждающуюся в проверке, предлагать и применять способ проверки достоверности информации.</w:t>
            </w:r>
          </w:p>
          <w:p w:rsidR="00F64016" w:rsidRPr="002364BE" w:rsidRDefault="00F64016" w:rsidP="001C60AB">
            <w:pPr>
              <w:ind w:right="4"/>
              <w:rPr>
                <w:rFonts w:ascii="Times New Roman" w:eastAsia="Times New Roman" w:hAnsi="Times New Roman" w:cs="Times New Roman"/>
                <w:color w:val="000000"/>
                <w:sz w:val="24"/>
                <w:szCs w:val="24"/>
              </w:rPr>
            </w:pP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6. </w:t>
            </w:r>
            <w:proofErr w:type="gramStart"/>
            <w:r w:rsidRPr="002364BE">
              <w:rPr>
                <w:rFonts w:ascii="Times New Roman" w:eastAsia="Times New Roman" w:hAnsi="Times New Roman" w:cs="Times New Roman"/>
                <w:color w:val="000000"/>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подбирать слова, соподчиненные ключевому слову, определяющие его признаки и свойства;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выстраивать логическую цепочку, состоящую из ключевого слова и соподчиненных ему слов;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выделять общий признак двух или нескольких предметов, или явлений и объяснять их сходство;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объединять предметы и явления в группы по определенным признакам, </w:t>
            </w:r>
            <w:r w:rsidRPr="002364BE">
              <w:rPr>
                <w:rFonts w:ascii="Times New Roman" w:eastAsia="Times New Roman" w:hAnsi="Times New Roman" w:cs="Times New Roman"/>
                <w:color w:val="000000"/>
                <w:sz w:val="24"/>
                <w:szCs w:val="24"/>
              </w:rPr>
              <w:lastRenderedPageBreak/>
              <w:t xml:space="preserve">сравнивать, классифицировать и обобщать факты и явления;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выделять явление из общего ряда других явлений;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w:t>
            </w:r>
            <w:proofErr w:type="spellStart"/>
            <w:r w:rsidRPr="002364BE">
              <w:rPr>
                <w:rFonts w:ascii="Times New Roman" w:eastAsia="Times New Roman" w:hAnsi="Times New Roman" w:cs="Times New Roman"/>
                <w:color w:val="000000"/>
                <w:sz w:val="24"/>
                <w:szCs w:val="24"/>
              </w:rPr>
              <w:t>вербализовать</w:t>
            </w:r>
            <w:proofErr w:type="spellEnd"/>
            <w:r w:rsidRPr="002364BE">
              <w:rPr>
                <w:rFonts w:ascii="Times New Roman" w:eastAsia="Times New Roman" w:hAnsi="Times New Roman" w:cs="Times New Roman"/>
                <w:color w:val="000000"/>
                <w:sz w:val="24"/>
                <w:szCs w:val="24"/>
              </w:rPr>
              <w:t xml:space="preserve"> эмоциональное впечатление, оказанное на него источником;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7. Умение создавать, применять и преобразовывать знаки и символы, модели и схемы для решения учебных и познавательных задач.</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-обозначать символом и знаком предмет и/или явление;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логические связи между предметами и/или явлениями.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создавать абстрактный или реальный образ предмета и/или явления;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преобразовывать модели с целью выявления общих законов, определяющих данную предметную область;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переводить сложную по составу (многоаспектную) информацию из графического или формализованного (символьного) представления в </w:t>
            </w:r>
            <w:proofErr w:type="gramStart"/>
            <w:r w:rsidRPr="002364BE">
              <w:rPr>
                <w:rFonts w:ascii="Times New Roman" w:eastAsia="Times New Roman" w:hAnsi="Times New Roman" w:cs="Times New Roman"/>
                <w:color w:val="000000"/>
                <w:sz w:val="24"/>
                <w:szCs w:val="24"/>
              </w:rPr>
              <w:t>текстовое</w:t>
            </w:r>
            <w:proofErr w:type="gramEnd"/>
            <w:r w:rsidRPr="002364BE">
              <w:rPr>
                <w:rFonts w:ascii="Times New Roman" w:eastAsia="Times New Roman" w:hAnsi="Times New Roman" w:cs="Times New Roman"/>
                <w:color w:val="000000"/>
                <w:sz w:val="24"/>
                <w:szCs w:val="24"/>
              </w:rPr>
              <w:t xml:space="preserve">, и наоборот;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строить доказательство: прямое, косвенное, от противного.</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7. Умение создавать, применять и преобразовывать знаки и символы, модели и схемы для решения учебных и познавательных задач.</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обозначать символом и знаком предмет и/или явление;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логические связи между предметами и/или явлениями.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создавать абстрактный или реальный образ предмета и/или явления;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преобразовывать модели с целью выявления общих законов, определяющих данную предметную область;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строить доказательство: прямое, косвенное, от противного;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переводить сложную по составу (многоаспектную) информацию из графического или формализованного (символьного) представления в </w:t>
            </w:r>
            <w:proofErr w:type="gramStart"/>
            <w:r w:rsidRPr="002364BE">
              <w:rPr>
                <w:rFonts w:ascii="Times New Roman" w:eastAsia="Times New Roman" w:hAnsi="Times New Roman" w:cs="Times New Roman"/>
                <w:color w:val="000000"/>
                <w:sz w:val="24"/>
                <w:szCs w:val="24"/>
              </w:rPr>
              <w:t>текстовое</w:t>
            </w:r>
            <w:proofErr w:type="gramEnd"/>
            <w:r w:rsidRPr="002364BE">
              <w:rPr>
                <w:rFonts w:ascii="Times New Roman" w:eastAsia="Times New Roman" w:hAnsi="Times New Roman" w:cs="Times New Roman"/>
                <w:color w:val="000000"/>
                <w:sz w:val="24"/>
                <w:szCs w:val="24"/>
              </w:rPr>
              <w:t xml:space="preserve">, и наоборот;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7. Умение создавать, применять и преобразовывать знаки и символы, модели и схемы для решения учебных и познавательных задач.</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обозначать символом и знаком предмет и/или явление;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логические связи между предметами и/или явлениями.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создавать абстрактный или реальный образ предмета и/или явления;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преобразовывать модели с целью выявления общих законов, определяющих данную предметную область;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строить доказательство: прямое, косвенное, от противного;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переводить сложную по составу (многоаспектную) информацию из графического или формализованного (символьного) представления в </w:t>
            </w:r>
            <w:proofErr w:type="gramStart"/>
            <w:r w:rsidRPr="002364BE">
              <w:rPr>
                <w:rFonts w:ascii="Times New Roman" w:eastAsia="Times New Roman" w:hAnsi="Times New Roman" w:cs="Times New Roman"/>
                <w:color w:val="000000"/>
                <w:sz w:val="24"/>
                <w:szCs w:val="24"/>
              </w:rPr>
              <w:t>текстовое</w:t>
            </w:r>
            <w:proofErr w:type="gramEnd"/>
            <w:r w:rsidRPr="002364BE">
              <w:rPr>
                <w:rFonts w:ascii="Times New Roman" w:eastAsia="Times New Roman" w:hAnsi="Times New Roman" w:cs="Times New Roman"/>
                <w:color w:val="000000"/>
                <w:sz w:val="24"/>
                <w:szCs w:val="24"/>
              </w:rPr>
              <w:t xml:space="preserve">, и наоборот;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8. Смысловое чтение. 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находить в тексте требуемую информацию (в соответствии с целями своей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ориентироваться в содержании </w:t>
            </w:r>
            <w:r w:rsidRPr="002364BE">
              <w:rPr>
                <w:rFonts w:ascii="Times New Roman" w:eastAsia="Times New Roman" w:hAnsi="Times New Roman" w:cs="Times New Roman"/>
                <w:color w:val="000000"/>
                <w:sz w:val="24"/>
                <w:szCs w:val="24"/>
              </w:rPr>
              <w:lastRenderedPageBreak/>
              <w:t xml:space="preserve">текста, понимать целостный смысл текста, структурировать текст;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устанавливать взаимосвязь описанных в тексте событий, явлений, процессов;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-резюмировать главную идею текста;</w:t>
            </w:r>
          </w:p>
          <w:p w:rsidR="00F64016" w:rsidRPr="002364BE" w:rsidRDefault="00F64016" w:rsidP="001C60AB">
            <w:pPr>
              <w:ind w:right="4"/>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roofErr w:type="gramEnd"/>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8. Смысловое чтение. 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находить в тексте требуемую информацию (в соответствии с целями своей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ориентироваться в </w:t>
            </w:r>
            <w:r w:rsidRPr="002364BE">
              <w:rPr>
                <w:rFonts w:ascii="Times New Roman" w:eastAsia="Times New Roman" w:hAnsi="Times New Roman" w:cs="Times New Roman"/>
                <w:color w:val="000000"/>
                <w:sz w:val="24"/>
                <w:szCs w:val="24"/>
              </w:rPr>
              <w:lastRenderedPageBreak/>
              <w:t xml:space="preserve">содержании текста, понимать целостный смысл текста, структурировать текст;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устанавливать взаимосвязь описанных в тексте событий, явлений, процессов;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-резюмировать главную идею текста;</w:t>
            </w:r>
          </w:p>
          <w:p w:rsidR="00F64016" w:rsidRPr="002364BE" w:rsidRDefault="00F64016" w:rsidP="001C60AB">
            <w:pPr>
              <w:ind w:right="4"/>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roofErr w:type="gramEnd"/>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совместно с педагогом и сверстниками критически оценивать содержание и форму текста. </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8. Смысловое чтение. 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находить в тексте требуемую информацию (в соответствии с целями своей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ориентироваться в </w:t>
            </w:r>
            <w:r w:rsidRPr="002364BE">
              <w:rPr>
                <w:rFonts w:ascii="Times New Roman" w:eastAsia="Times New Roman" w:hAnsi="Times New Roman" w:cs="Times New Roman"/>
                <w:color w:val="000000"/>
                <w:sz w:val="24"/>
                <w:szCs w:val="24"/>
              </w:rPr>
              <w:lastRenderedPageBreak/>
              <w:t xml:space="preserve">содержании текста, понимать целостный смысл текста, структурировать текст;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устанавливать взаимосвязь описанных в тексте событий, явлений, процессов;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-резюмировать главную идею текста;</w:t>
            </w:r>
          </w:p>
          <w:p w:rsidR="00F64016" w:rsidRPr="002364BE" w:rsidRDefault="00F64016" w:rsidP="001C60AB">
            <w:pPr>
              <w:ind w:right="4"/>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roofErr w:type="gramEnd"/>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самостоятельно критически оценивать содержание и форму текста. </w:t>
            </w:r>
          </w:p>
          <w:p w:rsidR="00F64016" w:rsidRPr="002364BE" w:rsidRDefault="00F64016" w:rsidP="001C60AB">
            <w:pPr>
              <w:ind w:right="4"/>
              <w:rPr>
                <w:rFonts w:ascii="Times New Roman" w:eastAsia="Times New Roman" w:hAnsi="Times New Roman" w:cs="Times New Roman"/>
                <w:color w:val="000000"/>
                <w:sz w:val="24"/>
                <w:szCs w:val="24"/>
              </w:rPr>
            </w:pP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9. Формирование умения применять экологическое мышление в познавательной, коммуникативной, социальной практике.</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свое отношение к природной среде;</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анализировать влияние экологических факторов на среду обитания живых организмов;</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выражать свое отношение к природе через рисунки, сочинения, модели, проектные работы.</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проводить причинный и вероятностный анализ экологических ситуаций;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-прогнозировать изменения ситуации при смене действия одного фактора на действие другого фактора;</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распространять экологические знания и участвовать в практических делах по защите окружающей среды;</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9. Развитие умения применять экологическое мышление в познавательной, коммуникативной, социальной практике и профессиональной ориентации. 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свое отношение к природной среде;</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анализировать влияние экологических факторов на среду обитания живых организмов;</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выражать свое отношение к природе через рисунки, сочинения, модели, проектные работы.</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проводить причинный и вероятностный анализ экологических ситуаций;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прогнозировать изменения ситуации при смене действия одного фактора на действие другого фактора;</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распространять экологические знания и участвовать в практических делах по защите окружающей среды;</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9. Формирование и развитие умения применять экологическое мышление в познавательной, коммуникативной, социальной практике и профессиональной ориентации.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Обучающийся сможет:</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свое отношение к природной среде;</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анализировать влияние экологических факторов на среду обитания живых организмов;</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выражать свое отношение к природе через рисунки, сочинения, модели, проектные работы.</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проводить причинный вероятностный анализ экологических ситуаций;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прогнозировать изменения ситуации при смене действия одного фактора на действие другого фактора;</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распространять экологические знания и участвовать в практических делах по защите окружающей среды;</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10. Развитие мотивации к овладению культурой активного использования словарей и других поисковых систем.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определять необходимые ключевые поисковые слова и запросы;</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осуществлять взаимодействие с электронными поисковыми системами, словарями;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формировать множественную выборку из </w:t>
            </w:r>
            <w:proofErr w:type="gramStart"/>
            <w:r w:rsidRPr="002364BE">
              <w:rPr>
                <w:rFonts w:ascii="Times New Roman" w:eastAsia="Times New Roman" w:hAnsi="Times New Roman" w:cs="Times New Roman"/>
                <w:color w:val="000000"/>
                <w:sz w:val="24"/>
                <w:szCs w:val="24"/>
              </w:rPr>
              <w:t>поисковых</w:t>
            </w:r>
            <w:proofErr w:type="gramEnd"/>
            <w:r w:rsidRPr="002364BE">
              <w:rPr>
                <w:rFonts w:ascii="Times New Roman" w:eastAsia="Times New Roman" w:hAnsi="Times New Roman" w:cs="Times New Roman"/>
                <w:color w:val="000000"/>
                <w:sz w:val="24"/>
                <w:szCs w:val="24"/>
              </w:rPr>
              <w:t>.</w:t>
            </w:r>
          </w:p>
          <w:p w:rsidR="00F64016" w:rsidRPr="002364BE" w:rsidRDefault="00F64016" w:rsidP="001C60AB">
            <w:pPr>
              <w:ind w:right="4"/>
              <w:rPr>
                <w:rFonts w:ascii="Times New Roman" w:eastAsia="Times New Roman" w:hAnsi="Times New Roman" w:cs="Times New Roman"/>
                <w:color w:val="000000"/>
                <w:sz w:val="24"/>
                <w:szCs w:val="24"/>
              </w:rPr>
            </w:pP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10. Развитие мотивации к овладению культурой активного использования словарей и других поисковых </w:t>
            </w:r>
            <w:r w:rsidRPr="002364BE">
              <w:rPr>
                <w:rFonts w:ascii="Times New Roman" w:eastAsia="Times New Roman" w:hAnsi="Times New Roman" w:cs="Times New Roman"/>
                <w:color w:val="000000"/>
                <w:sz w:val="24"/>
                <w:szCs w:val="24"/>
              </w:rPr>
              <w:lastRenderedPageBreak/>
              <w:t xml:space="preserve">систем.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необходимые ключевые поисковые слова и запросы;</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осуществлять взаимодействие с электронными поисковыми системами, словарями;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формировать множественную выборку из поисковых источников для объективизации результатов поиска.</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10. Развитие мотивации к овладению культурой активного использования словарей и других поисковых </w:t>
            </w:r>
            <w:r w:rsidRPr="002364BE">
              <w:rPr>
                <w:rFonts w:ascii="Times New Roman" w:eastAsia="Times New Roman" w:hAnsi="Times New Roman" w:cs="Times New Roman"/>
                <w:color w:val="000000"/>
                <w:sz w:val="24"/>
                <w:szCs w:val="24"/>
              </w:rPr>
              <w:lastRenderedPageBreak/>
              <w:t xml:space="preserve">систем.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определять необходимые ключевые поисковые слова и запросы;</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осуществлять взаимодействие с электронными поисковыми системами, словарями;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формировать множественную выборку из поисковых источников для объективизации результатов поиска.</w:t>
            </w:r>
          </w:p>
        </w:tc>
      </w:tr>
      <w:tr w:rsidR="00F64016" w:rsidRPr="002364BE" w:rsidTr="001C60AB">
        <w:tc>
          <w:tcPr>
            <w:tcW w:w="11199" w:type="dxa"/>
            <w:gridSpan w:val="3"/>
          </w:tcPr>
          <w:p w:rsidR="00F64016" w:rsidRPr="002364BE" w:rsidRDefault="00F64016" w:rsidP="001C60AB">
            <w:pPr>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color w:val="000000"/>
                <w:sz w:val="24"/>
                <w:szCs w:val="24"/>
              </w:rPr>
              <w:lastRenderedPageBreak/>
              <w:t>Коммуникативные УУД</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возможные роли в совместной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играть определенную роль в совместной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roofErr w:type="gramEnd"/>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свои действия и действия партнера, которые способствовали или препятствовали продуктивной коммуникации;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строить позитивные отношения в процессе учебной и познавательной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F64016" w:rsidRPr="002364BE" w:rsidRDefault="00F64016" w:rsidP="001C60AB">
            <w:pPr>
              <w:ind w:right="4"/>
              <w:rPr>
                <w:rFonts w:ascii="Times New Roman" w:eastAsia="Times New Roman" w:hAnsi="Times New Roman" w:cs="Times New Roman"/>
                <w:color w:val="000000"/>
                <w:sz w:val="24"/>
                <w:szCs w:val="24"/>
              </w:rPr>
            </w:pP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возможные роли в совместной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играть определенную роль в совместной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roofErr w:type="gramEnd"/>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свои действия и действия партнера, которые способствовали или препятствовали продуктивной коммуникации;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строить позитивные отношения в процессе учебной и познавательной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w:t>
            </w:r>
            <w:r w:rsidRPr="002364BE">
              <w:rPr>
                <w:rFonts w:ascii="Times New Roman" w:eastAsia="Times New Roman" w:hAnsi="Times New Roman" w:cs="Times New Roman"/>
                <w:color w:val="000000"/>
                <w:sz w:val="24"/>
                <w:szCs w:val="24"/>
              </w:rPr>
              <w:lastRenderedPageBreak/>
              <w:t>эквивалентных замен);</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предлагать альтернативное решение в конфликтной ситуации; - выделять общую точку зрения в дискуссии;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договариваться о правилах и вопросах для обсуждения в соответствии с поставленной перед группой задачей.</w:t>
            </w:r>
          </w:p>
          <w:p w:rsidR="00F64016" w:rsidRPr="002364BE" w:rsidRDefault="00F64016" w:rsidP="001C60AB">
            <w:pPr>
              <w:ind w:right="4"/>
              <w:rPr>
                <w:rFonts w:ascii="Times New Roman" w:eastAsia="Times New Roman" w:hAnsi="Times New Roman" w:cs="Times New Roman"/>
                <w:color w:val="000000"/>
                <w:sz w:val="24"/>
                <w:szCs w:val="24"/>
              </w:rPr>
            </w:pP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возможные роли в совместной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играть определенную роль в совместной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roofErr w:type="gramEnd"/>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свои действия и действия партнера, которые способствовали или препятствовали продуктивной коммуникации;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строить позитивные отношения в процессе учебной и познавательной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w:t>
            </w:r>
            <w:r w:rsidRPr="002364BE">
              <w:rPr>
                <w:rFonts w:ascii="Times New Roman" w:eastAsia="Times New Roman" w:hAnsi="Times New Roman" w:cs="Times New Roman"/>
                <w:color w:val="000000"/>
                <w:sz w:val="24"/>
                <w:szCs w:val="24"/>
              </w:rPr>
              <w:lastRenderedPageBreak/>
              <w:t>эквивалентных замен);</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предлагать альтернативное решение в конфликтной ситуации; - выделять общую точку зрения в дискуссии;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договариваться о правилах и вопросах для обсуждения в соответствии с поставленной перед группой задачей;</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организовывать учебное взаимодействие в группе (определять общие цели, распределять роли, договариваться друг с другом и т. д.);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12. Умение совместно в </w:t>
            </w:r>
            <w:proofErr w:type="spellStart"/>
            <w:r w:rsidRPr="002364BE">
              <w:rPr>
                <w:rFonts w:ascii="Times New Roman" w:eastAsia="Times New Roman" w:hAnsi="Times New Roman" w:cs="Times New Roman"/>
                <w:color w:val="000000"/>
                <w:sz w:val="24"/>
                <w:szCs w:val="24"/>
              </w:rPr>
              <w:t>микрогруппах</w:t>
            </w:r>
            <w:proofErr w:type="spellEnd"/>
            <w:r w:rsidRPr="002364BE">
              <w:rPr>
                <w:rFonts w:ascii="Times New Roman" w:eastAsia="Times New Roman" w:hAnsi="Times New Roman" w:cs="Times New Roman"/>
                <w:color w:val="000000"/>
                <w:sz w:val="24"/>
                <w:szCs w:val="24"/>
              </w:rPr>
              <w:t>/парах при сопровождении учителя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владение устной и письменной речью, монологической контекстной речью.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задачу коммуникации и в соответствии с ней отбирать речевые средства;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отбирать и использовать речевые средства в процессе коммуникации с другими людьми (диалог в паре, в малой группе и т. д.);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представлять в устной </w:t>
            </w:r>
            <w:proofErr w:type="spellStart"/>
            <w:r w:rsidRPr="002364BE">
              <w:rPr>
                <w:rFonts w:ascii="Times New Roman" w:eastAsia="Times New Roman" w:hAnsi="Times New Roman" w:cs="Times New Roman"/>
                <w:color w:val="000000"/>
                <w:sz w:val="24"/>
                <w:szCs w:val="24"/>
              </w:rPr>
              <w:t>илиписьменной</w:t>
            </w:r>
            <w:proofErr w:type="spellEnd"/>
            <w:r w:rsidRPr="002364BE">
              <w:rPr>
                <w:rFonts w:ascii="Times New Roman" w:eastAsia="Times New Roman" w:hAnsi="Times New Roman" w:cs="Times New Roman"/>
                <w:color w:val="000000"/>
                <w:sz w:val="24"/>
                <w:szCs w:val="24"/>
              </w:rPr>
              <w:t xml:space="preserve"> форме развернутый план собственной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соблюдать нормы публичной речи, </w:t>
            </w:r>
            <w:r w:rsidRPr="002364BE">
              <w:rPr>
                <w:rFonts w:ascii="Times New Roman" w:eastAsia="Times New Roman" w:hAnsi="Times New Roman" w:cs="Times New Roman"/>
                <w:color w:val="000000"/>
                <w:sz w:val="24"/>
                <w:szCs w:val="24"/>
              </w:rPr>
              <w:lastRenderedPageBreak/>
              <w:t xml:space="preserve">регламент в монологе и дискуссии в соответствии с коммуникативной задачей;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высказывать и обосновывать мнение (суждение) и запрашивать мнение партнера в рамках диалога; - принимать решение в ходе диалога и согласовывать его с собеседником;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создавать письменные «клишированные» и оригинальные тексты с использованием необходимых речевых средств;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вербальные средства (средства логической связи) для выделения смысловых блоков своего выступления;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невербальные средства или наглядные материалы, подготовленные/отобранные под руководством учителя;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rsidR="00F64016" w:rsidRPr="002364BE" w:rsidRDefault="00F64016" w:rsidP="001C60AB">
            <w:pPr>
              <w:ind w:right="4"/>
              <w:rPr>
                <w:rFonts w:ascii="Times New Roman" w:eastAsia="Times New Roman" w:hAnsi="Times New Roman" w:cs="Times New Roman"/>
                <w:color w:val="000000"/>
                <w:sz w:val="24"/>
                <w:szCs w:val="24"/>
              </w:rPr>
            </w:pP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12. Умение индивидуально осознанно при сопровождении учителя использовать речевые средства в соответствии с задачей коммуникации для выражения своих чувств, мыслей и регуляции своей деятельности;</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владение устной и письменной речью, монологической контекстной речью.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задачу коммуникации и в соответствии с ней отбирать речевые средства;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отбирать и использовать речевые средства в процессе коммуникации с другими людьми (диалог в паре, в малой группе и т. д.);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представлять в устной </w:t>
            </w:r>
            <w:proofErr w:type="spellStart"/>
            <w:r w:rsidRPr="002364BE">
              <w:rPr>
                <w:rFonts w:ascii="Times New Roman" w:eastAsia="Times New Roman" w:hAnsi="Times New Roman" w:cs="Times New Roman"/>
                <w:color w:val="000000"/>
                <w:sz w:val="24"/>
                <w:szCs w:val="24"/>
              </w:rPr>
              <w:t>илиписьменной</w:t>
            </w:r>
            <w:proofErr w:type="spellEnd"/>
            <w:r w:rsidRPr="002364BE">
              <w:rPr>
                <w:rFonts w:ascii="Times New Roman" w:eastAsia="Times New Roman" w:hAnsi="Times New Roman" w:cs="Times New Roman"/>
                <w:color w:val="000000"/>
                <w:sz w:val="24"/>
                <w:szCs w:val="24"/>
              </w:rPr>
              <w:t xml:space="preserve"> форме развернутый план собственной </w:t>
            </w:r>
            <w:r w:rsidRPr="002364BE">
              <w:rPr>
                <w:rFonts w:ascii="Times New Roman" w:eastAsia="Times New Roman" w:hAnsi="Times New Roman" w:cs="Times New Roman"/>
                <w:color w:val="000000"/>
                <w:sz w:val="24"/>
                <w:szCs w:val="24"/>
              </w:rPr>
              <w:lastRenderedPageBreak/>
              <w:t xml:space="preserve">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соблюдать нормы публичной речи, регламент в монологе и дискуссии в соответствии с коммуникативной задачей;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высказывать и обосновывать мнение (суждение) и запрашивать мнение партнера в рамках диалога; - принимать решение в ходе диалога и согласовывать его с собеседником;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создавать письменные «клишированные» и оригинальные тексты с использованием необходимых речевых средств;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вербальные средства (средства логической связи) для выделения смысловых блоков своего выступления;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невербальные средства или наглядные материалы, подготовленные/отобранные под руководством учителя;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rsidR="00F64016" w:rsidRPr="002364BE" w:rsidRDefault="00F64016" w:rsidP="001C60AB">
            <w:pPr>
              <w:ind w:right="4"/>
              <w:rPr>
                <w:rFonts w:ascii="Times New Roman" w:eastAsia="Times New Roman" w:hAnsi="Times New Roman" w:cs="Times New Roman"/>
                <w:color w:val="000000"/>
                <w:sz w:val="24"/>
                <w:szCs w:val="24"/>
              </w:rPr>
            </w:pP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12. Умение самостоятельно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определять задачу коммуникации и в соответствии с ней отбирать речевые средства;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отбирать и использовать речевые средства в процессе коммуникации с другими людьми (диалог в паре, в малой группе и т. д.);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представлять в устной </w:t>
            </w:r>
            <w:proofErr w:type="spellStart"/>
            <w:r w:rsidRPr="002364BE">
              <w:rPr>
                <w:rFonts w:ascii="Times New Roman" w:eastAsia="Times New Roman" w:hAnsi="Times New Roman" w:cs="Times New Roman"/>
                <w:color w:val="000000"/>
                <w:sz w:val="24"/>
                <w:szCs w:val="24"/>
              </w:rPr>
              <w:t>илиписьменной</w:t>
            </w:r>
            <w:proofErr w:type="spellEnd"/>
            <w:r w:rsidRPr="002364BE">
              <w:rPr>
                <w:rFonts w:ascii="Times New Roman" w:eastAsia="Times New Roman" w:hAnsi="Times New Roman" w:cs="Times New Roman"/>
                <w:color w:val="000000"/>
                <w:sz w:val="24"/>
                <w:szCs w:val="24"/>
              </w:rPr>
              <w:t xml:space="preserve"> форме </w:t>
            </w:r>
            <w:r w:rsidRPr="002364BE">
              <w:rPr>
                <w:rFonts w:ascii="Times New Roman" w:eastAsia="Times New Roman" w:hAnsi="Times New Roman" w:cs="Times New Roman"/>
                <w:color w:val="000000"/>
                <w:sz w:val="24"/>
                <w:szCs w:val="24"/>
              </w:rPr>
              <w:lastRenderedPageBreak/>
              <w:t xml:space="preserve">развернутый план собственной деятельности;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соблюдать нормы публичной речи, регламент в монологе и дискуссии в соответствии с коммуникативной задачей;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высказывать и обосновывать мнение (суждение) и запрашивать мнение партнера в рамках диалога; - принимать решение в ходе диалога и согласовывать его с собеседником;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создавать письменные «клишированные» и оригинальные тексты с использованием необходимых речевых средств;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вербальные средства (средства логической связи) для выделения смысловых блоков своего выступления;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невербальные средства или наглядные материалы, подготовленные/отобранные под руководством учителя;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делать оценочный вывод о достижении цели коммуникации непосредственно после завершения коммуникативного контакта и обосновывать его.</w:t>
            </w:r>
          </w:p>
        </w:tc>
      </w:tr>
      <w:tr w:rsidR="00F64016" w:rsidRPr="002364BE" w:rsidTr="001C60AB">
        <w:tc>
          <w:tcPr>
            <w:tcW w:w="4111"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13. Умение совместно в </w:t>
            </w:r>
            <w:proofErr w:type="spellStart"/>
            <w:r w:rsidRPr="002364BE">
              <w:rPr>
                <w:rFonts w:ascii="Times New Roman" w:eastAsia="Times New Roman" w:hAnsi="Times New Roman" w:cs="Times New Roman"/>
                <w:color w:val="000000"/>
                <w:sz w:val="24"/>
                <w:szCs w:val="24"/>
              </w:rPr>
              <w:t>микрогруппах</w:t>
            </w:r>
            <w:proofErr w:type="spellEnd"/>
            <w:r w:rsidRPr="002364BE">
              <w:rPr>
                <w:rFonts w:ascii="Times New Roman" w:eastAsia="Times New Roman" w:hAnsi="Times New Roman" w:cs="Times New Roman"/>
                <w:color w:val="000000"/>
                <w:sz w:val="24"/>
                <w:szCs w:val="24"/>
              </w:rPr>
              <w:t xml:space="preserve">/парах при сопровождении учителем формировать и развивать компетентности в области использования информационно-коммуникационных технологий (далее – ИКТ).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использовать компьютерные технологии (включая выбор адекватных задаче инструментальных программно-</w:t>
            </w:r>
            <w:r w:rsidRPr="002364BE">
              <w:rPr>
                <w:rFonts w:ascii="Times New Roman" w:eastAsia="Times New Roman" w:hAnsi="Times New Roman" w:cs="Times New Roman"/>
                <w:color w:val="000000"/>
                <w:sz w:val="24"/>
                <w:szCs w:val="24"/>
              </w:rPr>
              <w:lastRenderedPageBreak/>
              <w:t xml:space="preserve">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коммуникации;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выделять информационный аспект задачи, оперировать данными, использовать модель решения задачи.</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13. Умение индивидуально при сопровождении учителем формировать и развивать компетентности в области использования информационно коммуникационных технологий (далее – ИКТ).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компьютерные технологии (включая выбор адекватных задаче инструментальных </w:t>
            </w:r>
            <w:r w:rsidRPr="002364BE">
              <w:rPr>
                <w:rFonts w:ascii="Times New Roman" w:eastAsia="Times New Roman" w:hAnsi="Times New Roman" w:cs="Times New Roman"/>
                <w:color w:val="000000"/>
                <w:sz w:val="24"/>
                <w:szCs w:val="24"/>
              </w:rPr>
              <w:lastRenderedPageBreak/>
              <w:t xml:space="preserve">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w:t>
            </w:r>
            <w:proofErr w:type="gramStart"/>
            <w:r w:rsidRPr="002364BE">
              <w:rPr>
                <w:rFonts w:ascii="Times New Roman" w:eastAsia="Times New Roman" w:hAnsi="Times New Roman" w:cs="Times New Roman"/>
                <w:color w:val="000000"/>
                <w:sz w:val="24"/>
                <w:szCs w:val="24"/>
              </w:rPr>
              <w:t>в</w:t>
            </w:r>
            <w:proofErr w:type="gramEnd"/>
          </w:p>
          <w:p w:rsidR="00F64016" w:rsidRPr="002364BE" w:rsidRDefault="00F64016" w:rsidP="001C60AB">
            <w:pPr>
              <w:ind w:right="4"/>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соответствии</w:t>
            </w:r>
            <w:proofErr w:type="gramEnd"/>
            <w:r w:rsidRPr="002364BE">
              <w:rPr>
                <w:rFonts w:ascii="Times New Roman" w:eastAsia="Times New Roman" w:hAnsi="Times New Roman" w:cs="Times New Roman"/>
                <w:color w:val="000000"/>
                <w:sz w:val="24"/>
                <w:szCs w:val="24"/>
              </w:rPr>
              <w:t xml:space="preserve"> с условиями коммуникации;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-выделять информационный аспект задачи, оперировать данными, использовать модель решения задачи;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использовать информацию с учетом этических и правовых норм.</w:t>
            </w:r>
          </w:p>
        </w:tc>
        <w:tc>
          <w:tcPr>
            <w:tcW w:w="3544" w:type="dxa"/>
          </w:tcPr>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 xml:space="preserve">13. Умение самостоятельно формировать и развивать компетентности в области использования информационно-коммуникационных технологий (далее – ИКТ).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Обучающийся сможет: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компьютерные технологии (включая выбор адекватных задаче инструментальных программно-аппаратных </w:t>
            </w:r>
            <w:r w:rsidRPr="002364BE">
              <w:rPr>
                <w:rFonts w:ascii="Times New Roman" w:eastAsia="Times New Roman" w:hAnsi="Times New Roman" w:cs="Times New Roman"/>
                <w:color w:val="000000"/>
                <w:sz w:val="24"/>
                <w:szCs w:val="24"/>
              </w:rPr>
              <w:lastRenderedPageBreak/>
              <w:t xml:space="preserve">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выделять информационный аспект задачи, оперировать данными, использовать модель решения задачи; использовать информацию с учетом этических и правовых норм; </w:t>
            </w:r>
          </w:p>
          <w:p w:rsidR="00F64016" w:rsidRPr="002364BE" w:rsidRDefault="00F64016" w:rsidP="001C60AB">
            <w:pPr>
              <w:ind w:right="4"/>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соблюдать информационную гигиену и правила информационной безопасности.   </w:t>
            </w:r>
          </w:p>
        </w:tc>
      </w:tr>
    </w:tbl>
    <w:p w:rsidR="00F64016" w:rsidRPr="002364BE" w:rsidRDefault="00F64016" w:rsidP="00F64016">
      <w:pPr>
        <w:spacing w:after="0" w:line="240" w:lineRule="auto"/>
        <w:ind w:right="4"/>
        <w:rPr>
          <w:rFonts w:ascii="Times New Roman" w:eastAsia="Times New Roman" w:hAnsi="Times New Roman" w:cs="Times New Roman"/>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707"/>
        <w:rPr>
          <w:rFonts w:ascii="Times New Roman" w:eastAsia="Times New Roman" w:hAnsi="Times New Roman" w:cs="Times New Roman"/>
          <w:b/>
          <w:sz w:val="24"/>
          <w:szCs w:val="24"/>
        </w:rPr>
      </w:pPr>
    </w:p>
    <w:p w:rsidR="00F64016" w:rsidRPr="002364BE" w:rsidRDefault="00F64016" w:rsidP="00F64016">
      <w:pPr>
        <w:spacing w:after="0" w:line="240" w:lineRule="auto"/>
        <w:ind w:right="707"/>
        <w:rPr>
          <w:rFonts w:ascii="Times New Roman" w:eastAsia="Times New Roman" w:hAnsi="Times New Roman" w:cs="Times New Roman"/>
          <w:b/>
          <w:sz w:val="24"/>
          <w:szCs w:val="24"/>
        </w:rPr>
      </w:pPr>
    </w:p>
    <w:p w:rsidR="00F64016" w:rsidRPr="002364BE" w:rsidRDefault="00F64016" w:rsidP="00F64016">
      <w:pPr>
        <w:spacing w:after="0" w:line="240" w:lineRule="auto"/>
        <w:ind w:right="707"/>
        <w:rPr>
          <w:rFonts w:ascii="Times New Roman" w:eastAsia="Times New Roman" w:hAnsi="Times New Roman" w:cs="Times New Roman"/>
          <w:b/>
          <w:sz w:val="24"/>
          <w:szCs w:val="24"/>
        </w:rPr>
      </w:pPr>
    </w:p>
    <w:p w:rsidR="00F64016" w:rsidRPr="002364BE" w:rsidRDefault="00F64016" w:rsidP="00F64016">
      <w:pPr>
        <w:spacing w:after="0" w:line="240" w:lineRule="auto"/>
        <w:ind w:right="707"/>
        <w:rPr>
          <w:rFonts w:ascii="Times New Roman" w:eastAsia="Times New Roman" w:hAnsi="Times New Roman" w:cs="Times New Roman"/>
          <w:b/>
          <w:sz w:val="24"/>
          <w:szCs w:val="24"/>
        </w:rPr>
      </w:pPr>
    </w:p>
    <w:p w:rsidR="00F64016" w:rsidRPr="002364BE" w:rsidRDefault="00F64016" w:rsidP="00F64016">
      <w:pPr>
        <w:spacing w:after="0" w:line="240" w:lineRule="auto"/>
        <w:ind w:right="707"/>
        <w:rPr>
          <w:rFonts w:ascii="Times New Roman" w:eastAsia="Times New Roman" w:hAnsi="Times New Roman" w:cs="Times New Roman"/>
          <w:b/>
          <w:sz w:val="24"/>
          <w:szCs w:val="24"/>
        </w:rPr>
      </w:pPr>
    </w:p>
    <w:p w:rsidR="00F64016" w:rsidRPr="002364BE" w:rsidRDefault="00F64016" w:rsidP="00F64016">
      <w:pPr>
        <w:spacing w:after="0" w:line="240" w:lineRule="auto"/>
        <w:ind w:right="707"/>
        <w:rPr>
          <w:rFonts w:ascii="Times New Roman" w:eastAsia="Times New Roman" w:hAnsi="Times New Roman" w:cs="Times New Roman"/>
          <w:b/>
          <w:sz w:val="24"/>
          <w:szCs w:val="24"/>
        </w:rPr>
      </w:pPr>
    </w:p>
    <w:p w:rsidR="00F64016" w:rsidRPr="002364BE" w:rsidRDefault="00F64016" w:rsidP="00F64016">
      <w:pPr>
        <w:spacing w:after="0" w:line="240" w:lineRule="auto"/>
        <w:ind w:right="707"/>
        <w:rPr>
          <w:rFonts w:ascii="Times New Roman" w:eastAsia="Times New Roman" w:hAnsi="Times New Roman" w:cs="Times New Roman"/>
          <w:b/>
          <w:sz w:val="24"/>
          <w:szCs w:val="24"/>
        </w:rPr>
      </w:pPr>
    </w:p>
    <w:p w:rsidR="00F64016" w:rsidRPr="002364BE" w:rsidRDefault="00F64016" w:rsidP="00F64016">
      <w:pPr>
        <w:spacing w:after="0" w:line="240" w:lineRule="auto"/>
        <w:ind w:right="707"/>
        <w:rPr>
          <w:rFonts w:ascii="Times New Roman" w:eastAsia="Times New Roman" w:hAnsi="Times New Roman" w:cs="Times New Roman"/>
          <w:b/>
          <w:sz w:val="24"/>
          <w:szCs w:val="24"/>
        </w:rPr>
      </w:pPr>
    </w:p>
    <w:p w:rsidR="00F64016" w:rsidRPr="002364BE" w:rsidRDefault="00F64016" w:rsidP="00F64016">
      <w:pPr>
        <w:spacing w:after="0" w:line="240" w:lineRule="auto"/>
        <w:ind w:right="707"/>
        <w:rPr>
          <w:rFonts w:ascii="Times New Roman" w:eastAsia="Times New Roman" w:hAnsi="Times New Roman" w:cs="Times New Roman"/>
          <w:b/>
          <w:sz w:val="24"/>
          <w:szCs w:val="24"/>
        </w:rPr>
      </w:pP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p>
    <w:p w:rsidR="00F64016" w:rsidRPr="002364BE" w:rsidRDefault="00F64016" w:rsidP="00F64016">
      <w:pPr>
        <w:spacing w:line="240" w:lineRule="auto"/>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sz w:val="24"/>
          <w:szCs w:val="24"/>
        </w:rPr>
        <w:br w:type="page"/>
      </w: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lastRenderedPageBreak/>
        <w:t>ПРЕДМЕТНЫЕ РЕЗУЛЬТАТЫ</w:t>
      </w: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bCs/>
          <w:color w:val="000000"/>
          <w:sz w:val="24"/>
          <w:szCs w:val="24"/>
        </w:rPr>
        <w:t>7 КЛАСС</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bCs/>
          <w:color w:val="000000"/>
          <w:sz w:val="24"/>
          <w:szCs w:val="24"/>
        </w:rPr>
        <w:t xml:space="preserve">Выпускник научится: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соблюдать правила безопасности и охраны труда при работе с учебным и лабораторным оборудованием;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понимать смысл основных физических терминов: физическое тело, физическое явление, физическая величина, единицы измерения;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понимать роль эксперимента в получении научной информации;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проводить прямые измерения физических величин: время, расстояние, масса тела, объем, сила, температура, атмосферное давление, при этом выбирать оптимальный способ измерения и использовать простейшие методы оценки погрешностей измерений.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понимать принципы действия машин, приборов и технических устройств, условия их безопасного использования в повседневной жизни;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при выполнении учебных задач научно-популярную литературу о физических явлениях, справочные материалы, ресурсы Интернет.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w:t>
      </w:r>
      <w:r>
        <w:rPr>
          <w:rFonts w:ascii="Times New Roman" w:eastAsia="Times New Roman" w:hAnsi="Times New Roman" w:cs="Times New Roman"/>
          <w:color w:val="000000"/>
          <w:sz w:val="24"/>
          <w:szCs w:val="24"/>
        </w:rPr>
        <w:t xml:space="preserve">ения, </w:t>
      </w:r>
      <w:r w:rsidRPr="002364BE">
        <w:rPr>
          <w:rFonts w:ascii="Times New Roman" w:eastAsia="Times New Roman" w:hAnsi="Times New Roman" w:cs="Times New Roman"/>
          <w:color w:val="000000"/>
          <w:sz w:val="24"/>
          <w:szCs w:val="24"/>
        </w:rPr>
        <w:t xml:space="preserve">инерция, взаимодействие тел, передача давления твердыми телами, жидкостями и газами, атмосферное давление, плавание тел, равновесие твердых тел, имеющих закрепленную ось вращения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xml:space="preserve">- описывать изученные свойства тел и механические явления, используя физические величины: путь, перемещение, скорость, масса тела, плотность вещества, сила (сила тяжести, сила упругости, сила трения), давление, кинетическая энергия, </w:t>
      </w:r>
      <w:proofErr w:type="gramEnd"/>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потенциальная энергия, механическая работа, механическая мощность, КПД при совершении работы с использованием простого механизма,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свойства тел, механические явления и процессы, используя физические законы: закон сохранения энергии, а; при этом различать словесную формулировку закона и его математическое выражение;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различать основные признаки изученных физических моделей: материальная точка.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lastRenderedPageBreak/>
        <w:t>- решать задачи, используя физические законы (закон сохранения энергии, закон всемирного тяготения,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на основе анализа условия задачи записывать краткое условие, выделять физические величины, законы и формулы, необходимые для</w:t>
      </w:r>
      <w:proofErr w:type="gramEnd"/>
      <w:r w:rsidRPr="002364BE">
        <w:rPr>
          <w:rFonts w:ascii="Times New Roman" w:eastAsia="Times New Roman" w:hAnsi="Times New Roman" w:cs="Times New Roman"/>
          <w:color w:val="000000"/>
          <w:sz w:val="24"/>
          <w:szCs w:val="24"/>
        </w:rPr>
        <w:t xml:space="preserve"> ее решения, проводить расчеты и оценивать реальность полученного значения физической величины. </w:t>
      </w:r>
    </w:p>
    <w:p w:rsidR="00F64016" w:rsidRPr="002364BE" w:rsidRDefault="00F64016" w:rsidP="00F64016">
      <w:pPr>
        <w:spacing w:after="0" w:line="240" w:lineRule="auto"/>
        <w:ind w:right="4"/>
        <w:jc w:val="both"/>
        <w:rPr>
          <w:rFonts w:ascii="Times New Roman" w:eastAsia="Times New Roman" w:hAnsi="Times New Roman" w:cs="Times New Roman"/>
          <w:b/>
          <w:i/>
          <w:color w:val="000000"/>
          <w:sz w:val="24"/>
          <w:szCs w:val="24"/>
        </w:rPr>
      </w:pPr>
      <w:r w:rsidRPr="002364BE">
        <w:rPr>
          <w:rFonts w:ascii="Times New Roman" w:eastAsia="Times New Roman" w:hAnsi="Times New Roman" w:cs="Times New Roman"/>
          <w:b/>
          <w:bCs/>
          <w:i/>
          <w:color w:val="000000"/>
          <w:sz w:val="24"/>
          <w:szCs w:val="24"/>
        </w:rPr>
        <w:t xml:space="preserve">Выпускник получит возможность научиться: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сравнивать точность измерения физических величин по величине их относительной погрешности при проведении прямых измерений;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proofErr w:type="gramStart"/>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w:t>
      </w:r>
      <w:proofErr w:type="gramEnd"/>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w:t>
      </w: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8 КЛАСС</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 xml:space="preserve">Выпускник научится: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соблюдать правила безопасности и охраны труда при работе с учебным и лабораторным оборудованием;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понимать смысл основных физических терминов: физическое тело, физическое явление, физическая величина, единицы измерения;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w:t>
      </w:r>
      <w:r w:rsidRPr="002364BE">
        <w:rPr>
          <w:rFonts w:ascii="Times New Roman" w:eastAsia="Times New Roman" w:hAnsi="Times New Roman" w:cs="Times New Roman"/>
          <w:color w:val="000000"/>
          <w:sz w:val="24"/>
          <w:szCs w:val="24"/>
        </w:rPr>
        <w:lastRenderedPageBreak/>
        <w:t xml:space="preserve">эксперимента; собирать установку из предложенного оборудования; проводить опыт и формулировать выводы.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понимать роль эксперимента в получении научной информации;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проводить прямые измерения физических величин: масса тела, температура, влажность воздуха, напряжение, сила ток); при этом выбирать оптимальный способ измерения и использовать простейшие методы оценки погрешностей измерений.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понимать принципы действия машин, приборов и технических устройств, условия их безопасного использования в повседневной жизни;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при выполнении учебных задач научно-популярную литературу о физических явлениях, справочные материалы, ресурсы Интернет.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2364BE">
        <w:rPr>
          <w:rFonts w:ascii="Times New Roman" w:eastAsia="Times New Roman" w:hAnsi="Times New Roman" w:cs="Times New Roman"/>
          <w:color w:val="000000"/>
          <w:sz w:val="24"/>
          <w:szCs w:val="24"/>
        </w:rPr>
        <w:t xml:space="preserve">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 </w:t>
      </w:r>
      <w:proofErr w:type="gramEnd"/>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roofErr w:type="gramEnd"/>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различать основные признаки изученных физических моделей строения газов, жидкостей и твердых тел;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приводить примеры практического использования физических знаний о тепловых явлениях;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xml:space="preserve">-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w:t>
      </w:r>
      <w:proofErr w:type="gramEnd"/>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2364BE">
        <w:rPr>
          <w:rFonts w:ascii="Times New Roman" w:eastAsia="Times New Roman" w:hAnsi="Times New Roman" w:cs="Times New Roman"/>
          <w:color w:val="000000"/>
          <w:sz w:val="24"/>
          <w:szCs w:val="24"/>
        </w:rPr>
        <w:lastRenderedPageBreak/>
        <w:t xml:space="preserve">взаимодействие зарядов, электрический ток и его действия (тепловое, химическое, магнитное), взаимодействие магнитов,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оптические схемы для построения изображений в плоском зеркале и собирающей линзе.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при </w:t>
      </w:r>
      <w:proofErr w:type="gramStart"/>
      <w:r w:rsidRPr="002364BE">
        <w:rPr>
          <w:rFonts w:ascii="Times New Roman" w:eastAsia="Times New Roman" w:hAnsi="Times New Roman" w:cs="Times New Roman"/>
          <w:color w:val="000000"/>
          <w:sz w:val="24"/>
          <w:szCs w:val="24"/>
        </w:rPr>
        <w:t>описании</w:t>
      </w:r>
      <w:proofErr w:type="gramEnd"/>
      <w:r w:rsidRPr="002364BE">
        <w:rPr>
          <w:rFonts w:ascii="Times New Roman" w:eastAsia="Times New Roman" w:hAnsi="Times New Roman" w:cs="Times New Roman"/>
          <w:color w:val="000000"/>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2364BE">
        <w:rPr>
          <w:rFonts w:ascii="Times New Roman" w:eastAsia="Times New Roman" w:hAnsi="Times New Roman" w:cs="Times New Roman"/>
          <w:color w:val="000000"/>
          <w:sz w:val="24"/>
          <w:szCs w:val="24"/>
        </w:rPr>
        <w:t>Джоуля-Ленца</w:t>
      </w:r>
      <w:proofErr w:type="gramEnd"/>
      <w:r w:rsidRPr="002364BE">
        <w:rPr>
          <w:rFonts w:ascii="Times New Roman" w:eastAsia="Times New Roman" w:hAnsi="Times New Roman" w:cs="Times New Roman"/>
          <w:color w:val="000000"/>
          <w:sz w:val="24"/>
          <w:szCs w:val="24"/>
        </w:rPr>
        <w:t xml:space="preserve">,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приводить примеры практического использования физических знаний </w:t>
      </w:r>
      <w:proofErr w:type="gramStart"/>
      <w:r w:rsidRPr="002364BE">
        <w:rPr>
          <w:rFonts w:ascii="Times New Roman" w:eastAsia="Times New Roman" w:hAnsi="Times New Roman" w:cs="Times New Roman"/>
          <w:color w:val="000000"/>
          <w:sz w:val="24"/>
          <w:szCs w:val="24"/>
        </w:rPr>
        <w:t>о</w:t>
      </w:r>
      <w:proofErr w:type="gramEnd"/>
      <w:r w:rsidRPr="002364BE">
        <w:rPr>
          <w:rFonts w:ascii="Times New Roman" w:eastAsia="Times New Roman" w:hAnsi="Times New Roman" w:cs="Times New Roman"/>
          <w:color w:val="000000"/>
          <w:sz w:val="24"/>
          <w:szCs w:val="24"/>
        </w:rPr>
        <w:t xml:space="preserve"> электромагнитных явлениях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формулы расчета электрического сопротивления при последовательном и параллельном соединении проводников): на основе анализа</w:t>
      </w:r>
      <w:proofErr w:type="gramEnd"/>
      <w:r w:rsidRPr="002364BE">
        <w:rPr>
          <w:rFonts w:ascii="Times New Roman" w:eastAsia="Times New Roman" w:hAnsi="Times New Roman" w:cs="Times New Roman"/>
          <w:color w:val="000000"/>
          <w:sz w:val="24"/>
          <w:szCs w:val="24"/>
        </w:rPr>
        <w:t xml:space="preserve">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64016" w:rsidRPr="002364BE" w:rsidRDefault="00F64016" w:rsidP="00F64016">
      <w:pPr>
        <w:spacing w:after="0" w:line="240" w:lineRule="auto"/>
        <w:ind w:right="4"/>
        <w:jc w:val="both"/>
        <w:rPr>
          <w:rFonts w:ascii="Times New Roman" w:eastAsia="Times New Roman" w:hAnsi="Times New Roman" w:cs="Times New Roman"/>
          <w:b/>
          <w:i/>
          <w:color w:val="000000"/>
          <w:sz w:val="24"/>
          <w:szCs w:val="24"/>
        </w:rPr>
      </w:pPr>
      <w:r w:rsidRPr="002364BE">
        <w:rPr>
          <w:rFonts w:ascii="Times New Roman" w:eastAsia="Times New Roman" w:hAnsi="Times New Roman" w:cs="Times New Roman"/>
          <w:b/>
          <w:i/>
          <w:color w:val="000000"/>
          <w:sz w:val="24"/>
          <w:szCs w:val="24"/>
        </w:rPr>
        <w:t xml:space="preserve">Выпускник получит возможность научиться: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сравнивать точность измерения физических величин по величине их относительной погрешности при проведении прямых измерений;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самостоятельно проводить косвенные измерения и исследования </w:t>
      </w:r>
      <w:proofErr w:type="gramStart"/>
      <w:r w:rsidRPr="002364BE">
        <w:rPr>
          <w:rFonts w:ascii="Times New Roman" w:eastAsia="Times New Roman" w:hAnsi="Times New Roman" w:cs="Times New Roman"/>
          <w:i/>
          <w:iCs/>
          <w:color w:val="000000"/>
          <w:sz w:val="24"/>
          <w:szCs w:val="24"/>
        </w:rPr>
        <w:t>физических</w:t>
      </w:r>
      <w:proofErr w:type="gramEnd"/>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iCs/>
          <w:color w:val="000000"/>
          <w:sz w:val="24"/>
          <w:szCs w:val="24"/>
        </w:rPr>
        <w:t xml:space="preserve">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знания </w:t>
      </w:r>
      <w:proofErr w:type="gramStart"/>
      <w:r w:rsidRPr="002364BE">
        <w:rPr>
          <w:rFonts w:ascii="Times New Roman" w:eastAsia="Times New Roman" w:hAnsi="Times New Roman" w:cs="Times New Roman"/>
          <w:i/>
          <w:iCs/>
          <w:color w:val="000000"/>
          <w:sz w:val="24"/>
          <w:szCs w:val="24"/>
        </w:rPr>
        <w:t>о тепловых явлениях в повседневной жизни для обеспечения безопасности при обращении с приборами</w:t>
      </w:r>
      <w:proofErr w:type="gramEnd"/>
      <w:r w:rsidRPr="002364BE">
        <w:rPr>
          <w:rFonts w:ascii="Times New Roman" w:eastAsia="Times New Roman" w:hAnsi="Times New Roman" w:cs="Times New Roman"/>
          <w:i/>
          <w:iCs/>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w:t>
      </w:r>
      <w:r w:rsidRPr="002364BE">
        <w:rPr>
          <w:rFonts w:ascii="Times New Roman" w:eastAsia="Times New Roman" w:hAnsi="Times New Roman" w:cs="Times New Roman"/>
          <w:i/>
          <w:iCs/>
          <w:color w:val="000000"/>
          <w:sz w:val="24"/>
          <w:szCs w:val="24"/>
        </w:rPr>
        <w:lastRenderedPageBreak/>
        <w:t xml:space="preserve">примеры экологических последствий работы двигателей внутреннего сгорания, тепловых и гидроэлектростанций;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знания </w:t>
      </w:r>
      <w:proofErr w:type="gramStart"/>
      <w:r w:rsidRPr="002364BE">
        <w:rPr>
          <w:rFonts w:ascii="Times New Roman" w:eastAsia="Times New Roman" w:hAnsi="Times New Roman" w:cs="Times New Roman"/>
          <w:i/>
          <w:iCs/>
          <w:color w:val="000000"/>
          <w:sz w:val="24"/>
          <w:szCs w:val="24"/>
        </w:rPr>
        <w:t>о тепловых явлениях в повседневной жизни для обеспечения безопасности при обращении с приборами</w:t>
      </w:r>
      <w:proofErr w:type="gramEnd"/>
      <w:r w:rsidRPr="002364BE">
        <w:rPr>
          <w:rFonts w:ascii="Times New Roman" w:eastAsia="Times New Roman" w:hAnsi="Times New Roman" w:cs="Times New Roman"/>
          <w:i/>
          <w:iCs/>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знания </w:t>
      </w:r>
      <w:proofErr w:type="gramStart"/>
      <w:r w:rsidRPr="002364BE">
        <w:rPr>
          <w:rFonts w:ascii="Times New Roman" w:eastAsia="Times New Roman" w:hAnsi="Times New Roman" w:cs="Times New Roman"/>
          <w:i/>
          <w:iCs/>
          <w:color w:val="000000"/>
          <w:sz w:val="24"/>
          <w:szCs w:val="24"/>
        </w:rPr>
        <w:t>об электромагнитных явлениях в повседневной жизни для обеспечения безопасности при обращении с приборами</w:t>
      </w:r>
      <w:proofErr w:type="gramEnd"/>
      <w:r w:rsidRPr="002364BE">
        <w:rPr>
          <w:rFonts w:ascii="Times New Roman" w:eastAsia="Times New Roman" w:hAnsi="Times New Roman" w:cs="Times New Roman"/>
          <w:i/>
          <w:iCs/>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2364BE">
        <w:rPr>
          <w:rFonts w:ascii="Times New Roman" w:eastAsia="Times New Roman" w:hAnsi="Times New Roman" w:cs="Times New Roman"/>
          <w:i/>
          <w:iCs/>
          <w:color w:val="000000"/>
          <w:sz w:val="24"/>
          <w:szCs w:val="24"/>
        </w:rPr>
        <w:t>Джоуля-Ленца</w:t>
      </w:r>
      <w:proofErr w:type="gramEnd"/>
      <w:r w:rsidRPr="002364BE">
        <w:rPr>
          <w:rFonts w:ascii="Times New Roman" w:eastAsia="Times New Roman" w:hAnsi="Times New Roman" w:cs="Times New Roman"/>
          <w:i/>
          <w:iCs/>
          <w:color w:val="000000"/>
          <w:sz w:val="24"/>
          <w:szCs w:val="24"/>
        </w:rPr>
        <w:t xml:space="preserve"> и др.);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9 КЛАСС</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 xml:space="preserve">Выпускник научится: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соблюдать правила безопасности и охраны труда при работе с учебным и лабораторным оборудованием;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понимать смысл основных физических терминов: физическое тело, физическое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явление, физическая величина, единицы измерения;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понимать роль эксперимента в получении научной информации;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проводить прямые измерения физических величин: время, расстояние, масса тела,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w:t>
      </w:r>
      <w:r w:rsidRPr="002364BE">
        <w:rPr>
          <w:rFonts w:ascii="Times New Roman" w:eastAsia="Times New Roman" w:hAnsi="Times New Roman" w:cs="Times New Roman"/>
          <w:color w:val="000000"/>
          <w:sz w:val="24"/>
          <w:szCs w:val="24"/>
        </w:rPr>
        <w:lastRenderedPageBreak/>
        <w:t xml:space="preserve">зависимости физических величин в виде таблиц и графиков, делать выводы по результатам исследования;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понимать принципы действия машин, приборов и технических устройств, условия их безопасного использования в повседневной жизни;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использовать при выполнении учебных задач научно-популярную литературу о физических явлениях, справочные материалы, ресурсы Интернет.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колебательное движение, резонанс, волновое движение (звук);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описывать изученные свойства тел и механические явления, используя физические величины: путь, перемещение, скорость, ускорение, период обращения, (сила тяжести, сила упругости, сила трения)</w:t>
      </w:r>
      <w:proofErr w:type="gramStart"/>
      <w:r w:rsidRPr="002364BE">
        <w:rPr>
          <w:rFonts w:ascii="Times New Roman" w:eastAsia="Times New Roman" w:hAnsi="Times New Roman" w:cs="Times New Roman"/>
          <w:color w:val="000000"/>
          <w:sz w:val="24"/>
          <w:szCs w:val="24"/>
        </w:rPr>
        <w:t>,и</w:t>
      </w:r>
      <w:proofErr w:type="gramEnd"/>
      <w:r w:rsidRPr="002364BE">
        <w:rPr>
          <w:rFonts w:ascii="Times New Roman" w:eastAsia="Times New Roman" w:hAnsi="Times New Roman" w:cs="Times New Roman"/>
          <w:color w:val="000000"/>
          <w:sz w:val="24"/>
          <w:szCs w:val="24"/>
        </w:rPr>
        <w:t xml:space="preserve">мпульс тела, кинетическая энергия, потенциальная энергия, механическая работа,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всемирного тяготения; при этом различать словесную формулировку закона и его математическое выражение;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различать основные признаки изученных физических моделей: материальная точка, инерциальная система отсчета;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всемирного тяготения,) и формулы, связывающие физические величины (путь, скорость, ускорение, масса тела, плотность вещества, сила, давление, </w:t>
      </w:r>
      <w:proofErr w:type="gramEnd"/>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proofErr w:type="gramStart"/>
      <w:r w:rsidRPr="002364BE">
        <w:rPr>
          <w:rFonts w:ascii="Times New Roman" w:eastAsia="Times New Roman" w:hAnsi="Times New Roman" w:cs="Times New Roman"/>
          <w:color w:val="000000"/>
          <w:sz w:val="24"/>
          <w:szCs w:val="24"/>
        </w:rPr>
        <w:t xml:space="preserve">импульс тела, кинетическая энергия, потенциальная энергия, механическая работа,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roofErr w:type="gramEnd"/>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w:t>
      </w:r>
      <w:proofErr w:type="gramStart"/>
      <w:r w:rsidRPr="002364BE">
        <w:rPr>
          <w:rFonts w:ascii="Times New Roman" w:eastAsia="Times New Roman" w:hAnsi="Times New Roman" w:cs="Times New Roman"/>
          <w:color w:val="000000"/>
          <w:sz w:val="24"/>
          <w:szCs w:val="24"/>
        </w:rPr>
        <w:t>описании</w:t>
      </w:r>
      <w:proofErr w:type="gramEnd"/>
      <w:r w:rsidRPr="002364BE">
        <w:rPr>
          <w:rFonts w:ascii="Times New Roman" w:eastAsia="Times New Roman" w:hAnsi="Times New Roman" w:cs="Times New Roman"/>
          <w:color w:val="000000"/>
          <w:sz w:val="24"/>
          <w:szCs w:val="24"/>
        </w:rPr>
        <w:t xml:space="preserve"> верно трактовать физический смысл используемых величин, их обозначения и единицы </w:t>
      </w:r>
      <w:r w:rsidRPr="002364BE">
        <w:rPr>
          <w:rFonts w:ascii="Times New Roman" w:eastAsia="Times New Roman" w:hAnsi="Times New Roman" w:cs="Times New Roman"/>
          <w:color w:val="000000"/>
          <w:sz w:val="24"/>
          <w:szCs w:val="24"/>
        </w:rPr>
        <w:lastRenderedPageBreak/>
        <w:t xml:space="preserve">измерения; находить формулы, связывающие данную физическую величину с другими величинами.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приводить примеры практического использования физических знаний </w:t>
      </w:r>
      <w:proofErr w:type="gramStart"/>
      <w:r w:rsidRPr="002364BE">
        <w:rPr>
          <w:rFonts w:ascii="Times New Roman" w:eastAsia="Times New Roman" w:hAnsi="Times New Roman" w:cs="Times New Roman"/>
          <w:color w:val="000000"/>
          <w:sz w:val="24"/>
          <w:szCs w:val="24"/>
        </w:rPr>
        <w:t>о</w:t>
      </w:r>
      <w:proofErr w:type="gramEnd"/>
      <w:r w:rsidRPr="002364BE">
        <w:rPr>
          <w:rFonts w:ascii="Times New Roman" w:eastAsia="Times New Roman" w:hAnsi="Times New Roman" w:cs="Times New Roman"/>
          <w:color w:val="000000"/>
          <w:sz w:val="24"/>
          <w:szCs w:val="24"/>
        </w:rPr>
        <w:t xml:space="preserve"> электромагнитных явлениях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решать задачи, используя физические законы и формулы, связывающие физические величины (скорость электромагнитных волн, длина волны и частота света</w:t>
      </w:r>
      <w:proofErr w:type="gramStart"/>
      <w:r w:rsidRPr="002364BE">
        <w:rPr>
          <w:rFonts w:ascii="Times New Roman" w:eastAsia="Times New Roman" w:hAnsi="Times New Roman" w:cs="Times New Roman"/>
          <w:color w:val="000000"/>
          <w:sz w:val="24"/>
          <w:szCs w:val="24"/>
        </w:rPr>
        <w:t xml:space="preserve">,): </w:t>
      </w:r>
      <w:proofErr w:type="gramEnd"/>
      <w:r w:rsidRPr="002364BE">
        <w:rPr>
          <w:rFonts w:ascii="Times New Roman" w:eastAsia="Times New Roman" w:hAnsi="Times New Roman" w:cs="Times New Roman"/>
          <w:color w:val="000000"/>
          <w:sz w:val="24"/>
          <w:szCs w:val="24"/>
        </w:rPr>
        <w:t xml:space="preserve">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2364BE">
        <w:rPr>
          <w:rFonts w:ascii="Times New Roman" w:eastAsia="Times New Roman" w:hAnsi="Times New Roman" w:cs="Times New Roman"/>
          <w:color w:val="000000"/>
          <w:sz w:val="24"/>
          <w:szCs w:val="24"/>
        </w:rPr>
        <w:t>γ-</w:t>
      </w:r>
      <w:proofErr w:type="gramEnd"/>
      <w:r w:rsidRPr="002364BE">
        <w:rPr>
          <w:rFonts w:ascii="Times New Roman" w:eastAsia="Times New Roman" w:hAnsi="Times New Roman" w:cs="Times New Roman"/>
          <w:color w:val="000000"/>
          <w:sz w:val="24"/>
          <w:szCs w:val="24"/>
        </w:rPr>
        <w:t xml:space="preserve">излучения, возникновение линейчатого спектра излучения атома;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различать основные признаки планетарной модели атома, нуклонной модели атомного ядра;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приводить примеры проявления в природе и практического использования радиоактивности, ядерных и термоядерных реакций.</w:t>
      </w:r>
    </w:p>
    <w:p w:rsidR="00F64016" w:rsidRPr="002364BE" w:rsidRDefault="00F64016" w:rsidP="00F64016">
      <w:pPr>
        <w:spacing w:after="0" w:line="240" w:lineRule="auto"/>
        <w:ind w:right="4"/>
        <w:jc w:val="both"/>
        <w:rPr>
          <w:rFonts w:ascii="Times New Roman" w:eastAsia="Times New Roman" w:hAnsi="Times New Roman" w:cs="Times New Roman"/>
          <w:b/>
          <w:i/>
          <w:color w:val="000000"/>
          <w:sz w:val="24"/>
          <w:szCs w:val="24"/>
        </w:rPr>
      </w:pPr>
      <w:r w:rsidRPr="002364BE">
        <w:rPr>
          <w:rFonts w:ascii="Times New Roman" w:eastAsia="Times New Roman" w:hAnsi="Times New Roman" w:cs="Times New Roman"/>
          <w:b/>
          <w:i/>
          <w:color w:val="000000"/>
          <w:sz w:val="24"/>
          <w:szCs w:val="24"/>
        </w:rPr>
        <w:t xml:space="preserve">Выпускник получит возможность научиться: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iCs/>
          <w:color w:val="000000"/>
          <w:sz w:val="24"/>
          <w:szCs w:val="24"/>
        </w:rPr>
        <w:t xml:space="preserve">установленных фактов;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сравнивать точность измерения физических величин по величине их относительной погрешности при проведении прямых измерений;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proofErr w:type="gramStart"/>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w:t>
      </w:r>
      <w:proofErr w:type="gramEnd"/>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lastRenderedPageBreak/>
        <w:t xml:space="preserve">- </w:t>
      </w:r>
      <w:r w:rsidRPr="002364BE">
        <w:rPr>
          <w:rFonts w:ascii="Times New Roman" w:eastAsia="Times New Roman" w:hAnsi="Times New Roman" w:cs="Times New Roman"/>
          <w:i/>
          <w:iCs/>
          <w:color w:val="000000"/>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и др.);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знания </w:t>
      </w:r>
      <w:proofErr w:type="gramStart"/>
      <w:r w:rsidRPr="002364BE">
        <w:rPr>
          <w:rFonts w:ascii="Times New Roman" w:eastAsia="Times New Roman" w:hAnsi="Times New Roman" w:cs="Times New Roman"/>
          <w:i/>
          <w:iCs/>
          <w:color w:val="000000"/>
          <w:sz w:val="24"/>
          <w:szCs w:val="24"/>
        </w:rPr>
        <w:t>об электромагнитных явлениях в повседневной жизни для обеспечения безопасности при обращении с приборами</w:t>
      </w:r>
      <w:proofErr w:type="gramEnd"/>
      <w:r w:rsidRPr="002364BE">
        <w:rPr>
          <w:rFonts w:ascii="Times New Roman" w:eastAsia="Times New Roman" w:hAnsi="Times New Roman" w:cs="Times New Roman"/>
          <w:i/>
          <w:iCs/>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соотносить энергию связи атомных ядер с дефектом массы;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приводить примеры влияния радиоактивных излучений на живые организмы; понимать принцип действия дозиметра и различать условия его использования; </w:t>
      </w:r>
    </w:p>
    <w:p w:rsidR="00F64016" w:rsidRPr="002364BE" w:rsidRDefault="00F64016" w:rsidP="00F64016">
      <w:pPr>
        <w:spacing w:after="0" w:line="240" w:lineRule="auto"/>
        <w:ind w:right="4"/>
        <w:jc w:val="both"/>
        <w:rPr>
          <w:rFonts w:ascii="Times New Roman" w:eastAsia="Times New Roman" w:hAnsi="Times New Roman" w:cs="Times New Roman"/>
          <w:i/>
          <w:color w:val="000000"/>
          <w:sz w:val="24"/>
          <w:szCs w:val="24"/>
        </w:rPr>
      </w:pPr>
      <w:r w:rsidRPr="002364BE">
        <w:rPr>
          <w:rFonts w:ascii="Times New Roman" w:eastAsia="Times New Roman" w:hAnsi="Times New Roman" w:cs="Times New Roman"/>
          <w:i/>
          <w:color w:val="000000"/>
          <w:sz w:val="24"/>
          <w:szCs w:val="24"/>
        </w:rPr>
        <w:t xml:space="preserve">- </w:t>
      </w:r>
      <w:r w:rsidRPr="002364BE">
        <w:rPr>
          <w:rFonts w:ascii="Times New Roman" w:eastAsia="Times New Roman" w:hAnsi="Times New Roman" w:cs="Times New Roman"/>
          <w:i/>
          <w:iCs/>
          <w:color w:val="000000"/>
          <w:sz w:val="24"/>
          <w:szCs w:val="24"/>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F64016" w:rsidRPr="002364BE" w:rsidRDefault="00F64016" w:rsidP="00F64016">
      <w:pPr>
        <w:autoSpaceDE w:val="0"/>
        <w:autoSpaceDN w:val="0"/>
        <w:adjustRightInd w:val="0"/>
        <w:spacing w:after="0" w:line="240" w:lineRule="auto"/>
        <w:contextualSpacing/>
        <w:rPr>
          <w:rFonts w:ascii="Times New Roman" w:eastAsia="Times New Roman" w:hAnsi="Times New Roman" w:cs="Times New Roman"/>
          <w:i/>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lastRenderedPageBreak/>
        <w:t>СОДЕРЖАНИЕ УЧЕБНОГО ПРЕДМЕТА</w:t>
      </w: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7 КЛАСС</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p>
    <w:p w:rsidR="00F64016" w:rsidRPr="002364BE" w:rsidRDefault="00F64016" w:rsidP="00F64016">
      <w:pPr>
        <w:spacing w:after="0" w:line="240" w:lineRule="auto"/>
        <w:ind w:right="4"/>
        <w:jc w:val="both"/>
        <w:rPr>
          <w:rFonts w:ascii="Times New Roman" w:eastAsia="Times New Roman" w:hAnsi="Times New Roman" w:cs="Times New Roman"/>
          <w:b/>
          <w:bCs/>
          <w:color w:val="000000"/>
          <w:sz w:val="24"/>
          <w:szCs w:val="24"/>
        </w:rPr>
      </w:pPr>
      <w:r w:rsidRPr="002364BE">
        <w:rPr>
          <w:rFonts w:ascii="Times New Roman" w:eastAsia="Times New Roman" w:hAnsi="Times New Roman" w:cs="Times New Roman"/>
          <w:b/>
          <w:color w:val="000000"/>
          <w:sz w:val="24"/>
          <w:szCs w:val="24"/>
        </w:rPr>
        <w:t>Раздел 1.</w:t>
      </w:r>
      <w:r w:rsidRPr="002364BE">
        <w:rPr>
          <w:rFonts w:ascii="Times New Roman" w:eastAsia="Times New Roman" w:hAnsi="Times New Roman" w:cs="Times New Roman"/>
          <w:b/>
          <w:bCs/>
          <w:color w:val="000000"/>
          <w:sz w:val="24"/>
          <w:szCs w:val="24"/>
        </w:rPr>
        <w:t xml:space="preserve"> Физика и ее роль в познании окружающего мира </w:t>
      </w:r>
    </w:p>
    <w:p w:rsidR="00F64016" w:rsidRPr="002364BE" w:rsidRDefault="00F64016" w:rsidP="00F64016">
      <w:pPr>
        <w:autoSpaceDE w:val="0"/>
        <w:autoSpaceDN w:val="0"/>
        <w:adjustRightInd w:val="0"/>
        <w:spacing w:after="0" w:line="240" w:lineRule="auto"/>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Физика — наука о природе. Физические явления, вещество, тело, материя. Физические свойства тел. Основные методы изучения, их различие. 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p>
    <w:p w:rsidR="008362DE" w:rsidRPr="008362DE" w:rsidRDefault="008362DE" w:rsidP="008362DE">
      <w:pPr>
        <w:autoSpaceDE w:val="0"/>
        <w:autoSpaceDN w:val="0"/>
        <w:adjustRightInd w:val="0"/>
        <w:spacing w:after="0" w:line="240" w:lineRule="auto"/>
        <w:rPr>
          <w:rFonts w:ascii="Times New Roman" w:hAnsi="Times New Roman" w:cs="Times New Roman"/>
          <w:b/>
          <w:iCs/>
          <w:sz w:val="24"/>
          <w:szCs w:val="24"/>
        </w:rPr>
      </w:pPr>
      <w:r w:rsidRPr="008362DE">
        <w:rPr>
          <w:rFonts w:ascii="Times New Roman" w:hAnsi="Times New Roman" w:cs="Times New Roman"/>
          <w:b/>
          <w:iCs/>
          <w:sz w:val="24"/>
          <w:szCs w:val="24"/>
        </w:rPr>
        <w:t>Лабораторная работа и опыты.</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Определение цены деления измерительного прибора</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r w:rsidRPr="008362DE">
        <w:rPr>
          <w:rFonts w:ascii="Times New Roman" w:hAnsi="Times New Roman" w:cs="Times New Roman"/>
          <w:b/>
          <w:sz w:val="24"/>
          <w:szCs w:val="24"/>
        </w:rPr>
        <w:t xml:space="preserve"> использованием</w:t>
      </w:r>
    </w:p>
    <w:p w:rsidR="00F64016" w:rsidRPr="008362DE" w:rsidRDefault="008362DE" w:rsidP="008362DE">
      <w:pPr>
        <w:spacing w:after="0" w:line="240" w:lineRule="auto"/>
        <w:ind w:right="4"/>
        <w:jc w:val="both"/>
        <w:rPr>
          <w:rFonts w:ascii="Times New Roman" w:eastAsia="Times New Roman" w:hAnsi="Times New Roman" w:cs="Times New Roman"/>
          <w:b/>
          <w:color w:val="000000"/>
          <w:sz w:val="24"/>
          <w:szCs w:val="24"/>
        </w:rPr>
      </w:pPr>
      <w:r w:rsidRPr="008362DE">
        <w:rPr>
          <w:rFonts w:ascii="Times New Roman" w:hAnsi="Times New Roman" w:cs="Times New Roman"/>
          <w:b/>
          <w:sz w:val="24"/>
          <w:szCs w:val="24"/>
        </w:rPr>
        <w:t>оборудования «Точка роста»)</w:t>
      </w:r>
    </w:p>
    <w:p w:rsidR="00F64016" w:rsidRPr="002364BE" w:rsidRDefault="00F64016" w:rsidP="00F64016">
      <w:pPr>
        <w:spacing w:after="0" w:line="240" w:lineRule="auto"/>
        <w:ind w:right="4"/>
        <w:jc w:val="both"/>
        <w:rPr>
          <w:rFonts w:ascii="Times New Roman" w:eastAsia="Times New Roman" w:hAnsi="Times New Roman" w:cs="Times New Roman"/>
          <w:b/>
          <w:bCs/>
          <w:color w:val="000000"/>
          <w:sz w:val="24"/>
          <w:szCs w:val="24"/>
        </w:rPr>
      </w:pPr>
      <w:r w:rsidRPr="002364BE">
        <w:rPr>
          <w:rFonts w:ascii="Times New Roman" w:eastAsia="Times New Roman" w:hAnsi="Times New Roman" w:cs="Times New Roman"/>
          <w:b/>
          <w:color w:val="000000"/>
          <w:sz w:val="24"/>
          <w:szCs w:val="24"/>
        </w:rPr>
        <w:t>Раздел 2.</w:t>
      </w:r>
      <w:r w:rsidRPr="002364BE">
        <w:rPr>
          <w:rFonts w:ascii="Times New Roman" w:eastAsia="Times New Roman" w:hAnsi="Times New Roman" w:cs="Times New Roman"/>
          <w:b/>
          <w:bCs/>
          <w:color w:val="000000"/>
          <w:sz w:val="24"/>
          <w:szCs w:val="24"/>
        </w:rPr>
        <w:t xml:space="preserve"> Первоначальные сведения о строении вещества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Представления о строении вещества. Опыты, подтверждающие, что все вещества состоят из отдельных частиц. Молекула — мельчайшая частица вещества. Размеры молекул. Диффузия в жидкостях, газах и твердых телах. Связь скорости диффузии и температуры тела. Физический смысл взаимодействия молекул. Существование сил взаимного притяжения и отталкивания молекул. Явление смачивания и не смачивания тел.</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r>
        <w:rPr>
          <w:rFonts w:ascii="Times New Roman" w:eastAsia="Times New Roman" w:hAnsi="Times New Roman" w:cs="Times New Roman"/>
          <w:color w:val="000000"/>
          <w:sz w:val="24"/>
          <w:szCs w:val="24"/>
        </w:rPr>
        <w:t>.</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iCs/>
          <w:sz w:val="24"/>
          <w:szCs w:val="24"/>
        </w:rPr>
        <w:t>Лабораторная работа</w:t>
      </w:r>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Измерение размеров малых тел. (с использованием</w:t>
      </w:r>
      <w:proofErr w:type="gramEnd"/>
    </w:p>
    <w:p w:rsidR="008362DE" w:rsidRPr="008362DE" w:rsidRDefault="008362DE" w:rsidP="008362DE">
      <w:pPr>
        <w:spacing w:after="0" w:line="240" w:lineRule="auto"/>
        <w:ind w:right="4"/>
        <w:jc w:val="both"/>
        <w:rPr>
          <w:rFonts w:ascii="Times New Roman" w:eastAsia="Times New Roman" w:hAnsi="Times New Roman" w:cs="Times New Roman"/>
          <w:b/>
          <w:iCs/>
          <w:color w:val="000000"/>
          <w:sz w:val="24"/>
          <w:szCs w:val="24"/>
        </w:rPr>
      </w:pPr>
      <w:r w:rsidRPr="008362DE">
        <w:rPr>
          <w:rFonts w:ascii="Times New Roman" w:hAnsi="Times New Roman" w:cs="Times New Roman"/>
          <w:b/>
          <w:sz w:val="24"/>
          <w:szCs w:val="24"/>
        </w:rPr>
        <w:t>оборудования «Точка роста»).</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b/>
          <w:color w:val="000000"/>
          <w:sz w:val="24"/>
          <w:szCs w:val="24"/>
        </w:rPr>
        <w:t>Раздел 3.</w:t>
      </w:r>
      <w:r w:rsidRPr="002364BE">
        <w:rPr>
          <w:rFonts w:ascii="Times New Roman" w:eastAsia="Times New Roman" w:hAnsi="Times New Roman" w:cs="Times New Roman"/>
          <w:b/>
          <w:bCs/>
          <w:color w:val="000000"/>
          <w:sz w:val="24"/>
          <w:szCs w:val="24"/>
        </w:rPr>
        <w:t xml:space="preserve"> Взаимодействие тел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Механическое движение. Траектория движения тела, путь. Основные единицы пути в СИ. Равномерное и неравномерное движение. Относительность движения. Скорость равномерного и неравномерного движения. Векторные и скалярные физические величины. Определение скорости. Определение пути, пройденного телом при равномерном движении, по формуле и с помощью графиков. Нахождение времени движения тел. Явление инерции. Проявление явления инерции в быту и технике. Изменение скорости тел при взаимодействии.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Масса. Масса — мера инертности тела. Инертность — свойство тела. Определение массы тела в результате его взаимодействия с другими телами. Выяснение условий равновесия учебных весов. Плотность вещества. Изменение плотности одного и того же вещества в зависимости от его агрегатного состояния. Определение массы тела по его объему и плотности, объема тела по его массе и плотности. Изменение скорости тела при действии на него других тел</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Сила — причина изменения скорости движения, векторная физическая величина. Графическое изображение силы. Сила —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Опытные подтверждения существования силы упругости. Закон Гука. Вес тела.</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Вес тела — векторная физическая величина. Отличие веса тела от силы тяжести. Сила тяжести на других планетах. Изучение устройства динамометра. Измерения сил с помощью динамометра. Равнодействующая сил. Сложение двух сил, направленных по одной прямой в одном направлении и </w:t>
      </w:r>
      <w:proofErr w:type="gramStart"/>
      <w:r w:rsidRPr="002364BE">
        <w:rPr>
          <w:rFonts w:ascii="Times New Roman" w:eastAsia="Times New Roman" w:hAnsi="Times New Roman" w:cs="Times New Roman"/>
          <w:color w:val="000000"/>
          <w:sz w:val="24"/>
          <w:szCs w:val="24"/>
        </w:rPr>
        <w:t>в</w:t>
      </w:r>
      <w:proofErr w:type="gramEnd"/>
      <w:r w:rsidRPr="002364BE">
        <w:rPr>
          <w:rFonts w:ascii="Times New Roman" w:eastAsia="Times New Roman" w:hAnsi="Times New Roman" w:cs="Times New Roman"/>
          <w:color w:val="000000"/>
          <w:sz w:val="24"/>
          <w:szCs w:val="24"/>
        </w:rPr>
        <w:t xml:space="preserve"> противоположных. Графическое изображение равнодействующей двух сил. Сила трения. Измерение силы трения скольжения. Сравнение силы трения скольжения с силой трения качения. Сравнение силы трения с весом тела. Трение покоя. Роль трения в технике. Способы увеличения и уменьшения трения.</w:t>
      </w:r>
    </w:p>
    <w:p w:rsidR="008362DE" w:rsidRPr="008362DE" w:rsidRDefault="008362DE" w:rsidP="008362DE">
      <w:pPr>
        <w:autoSpaceDE w:val="0"/>
        <w:autoSpaceDN w:val="0"/>
        <w:adjustRightInd w:val="0"/>
        <w:spacing w:after="0" w:line="240" w:lineRule="auto"/>
        <w:rPr>
          <w:rFonts w:ascii="Times New Roman" w:hAnsi="Times New Roman" w:cs="Times New Roman"/>
          <w:b/>
          <w:iCs/>
          <w:sz w:val="24"/>
          <w:szCs w:val="24"/>
        </w:rPr>
      </w:pPr>
      <w:r w:rsidRPr="008362DE">
        <w:rPr>
          <w:rFonts w:ascii="Times New Roman" w:hAnsi="Times New Roman" w:cs="Times New Roman"/>
          <w:b/>
          <w:iCs/>
          <w:sz w:val="24"/>
          <w:szCs w:val="24"/>
        </w:rPr>
        <w:t>Лабораторные работы.</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Измерение массы тела на электронных весах</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r w:rsidRPr="008362DE">
        <w:rPr>
          <w:rFonts w:ascii="Times New Roman" w:hAnsi="Times New Roman" w:cs="Times New Roman"/>
          <w:b/>
          <w:sz w:val="24"/>
          <w:szCs w:val="24"/>
        </w:rPr>
        <w:t xml:space="preserve"> использованием оборудования</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proofErr w:type="gramStart"/>
      <w:r w:rsidRPr="008362DE">
        <w:rPr>
          <w:rFonts w:ascii="Times New Roman" w:hAnsi="Times New Roman" w:cs="Times New Roman"/>
          <w:b/>
          <w:sz w:val="24"/>
          <w:szCs w:val="24"/>
        </w:rPr>
        <w:lastRenderedPageBreak/>
        <w:t>«Точка роста»).</w:t>
      </w:r>
      <w:proofErr w:type="gramEnd"/>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Измерение объема твердого тела</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r w:rsidRPr="008362DE">
        <w:rPr>
          <w:rFonts w:ascii="Times New Roman" w:hAnsi="Times New Roman" w:cs="Times New Roman"/>
          <w:b/>
          <w:sz w:val="24"/>
          <w:szCs w:val="24"/>
        </w:rPr>
        <w:t xml:space="preserve"> использованием оборудования «Точка роста»).</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Определение плотности вещества твердого тела</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r w:rsidRPr="008362DE">
        <w:rPr>
          <w:rFonts w:ascii="Times New Roman" w:hAnsi="Times New Roman" w:cs="Times New Roman"/>
          <w:b/>
          <w:sz w:val="24"/>
          <w:szCs w:val="24"/>
        </w:rPr>
        <w:t xml:space="preserve"> использованием оборудования</w:t>
      </w:r>
    </w:p>
    <w:p w:rsidR="008362DE" w:rsidRPr="008362DE" w:rsidRDefault="008362DE" w:rsidP="008362DE">
      <w:pPr>
        <w:spacing w:after="0" w:line="240" w:lineRule="auto"/>
        <w:ind w:right="4"/>
        <w:jc w:val="both"/>
        <w:rPr>
          <w:rFonts w:ascii="Times New Roman" w:eastAsia="Times New Roman" w:hAnsi="Times New Roman" w:cs="Times New Roman"/>
          <w:b/>
          <w:color w:val="000000"/>
          <w:sz w:val="24"/>
          <w:szCs w:val="24"/>
        </w:rPr>
      </w:pPr>
      <w:proofErr w:type="gramStart"/>
      <w:r w:rsidRPr="008362DE">
        <w:rPr>
          <w:rFonts w:ascii="Times New Roman" w:hAnsi="Times New Roman" w:cs="Times New Roman"/>
          <w:b/>
          <w:sz w:val="24"/>
          <w:szCs w:val="24"/>
        </w:rPr>
        <w:t>«Точка роста»).</w:t>
      </w:r>
      <w:proofErr w:type="gramEnd"/>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b/>
          <w:color w:val="000000"/>
          <w:sz w:val="24"/>
          <w:szCs w:val="24"/>
        </w:rPr>
        <w:t>Раздел 4.</w:t>
      </w:r>
      <w:r w:rsidRPr="002364BE">
        <w:rPr>
          <w:rFonts w:ascii="Times New Roman" w:eastAsia="Times New Roman" w:hAnsi="Times New Roman" w:cs="Times New Roman"/>
          <w:b/>
          <w:bCs/>
          <w:color w:val="000000"/>
          <w:sz w:val="24"/>
          <w:szCs w:val="24"/>
        </w:rPr>
        <w:t xml:space="preserve"> Давление твердых тел, жидкостей и газов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Давление. Формула для нахождения давления. Единицы давления. Выяснение способов изменения давления в быту и технике. Причины возникновения давления газа. Зависимость давления газа данной массы от объема и температуры. Различия между твердыми телами, жидкостями и газами. Передача давления жидкостью и газом.</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Закон Паскаля. Наличие давления внутри жидкости. Увеличение давления с глубиной погружения. Обоснование расположения поверхности однородной жидкости в сообщающихся сосудах на одном уровне, а жидкостей с разной плотностью — на разных уровнях. Устройство и действие шлюза. Атмосферное давление. Влияние </w:t>
      </w:r>
      <w:proofErr w:type="gramStart"/>
      <w:r w:rsidRPr="002364BE">
        <w:rPr>
          <w:rFonts w:ascii="Times New Roman" w:eastAsia="Times New Roman" w:hAnsi="Times New Roman" w:cs="Times New Roman"/>
          <w:color w:val="000000"/>
          <w:sz w:val="24"/>
          <w:szCs w:val="24"/>
        </w:rPr>
        <w:t>атмосферного</w:t>
      </w:r>
      <w:proofErr w:type="gramEnd"/>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давления на живые организмы. </w:t>
      </w:r>
      <w:proofErr w:type="gramStart"/>
      <w:r w:rsidRPr="002364BE">
        <w:rPr>
          <w:rFonts w:ascii="Times New Roman" w:eastAsia="Times New Roman" w:hAnsi="Times New Roman" w:cs="Times New Roman"/>
          <w:color w:val="000000"/>
          <w:sz w:val="24"/>
          <w:szCs w:val="24"/>
        </w:rPr>
        <w:t>Явления, подтверждающие существование атмосферного</w:t>
      </w:r>
      <w:proofErr w:type="gramEnd"/>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давления. Определение атмосферного давления. Опыт Торричелли. Расчет силы, с которой атмосфера давит на окружающие предметы. Знакомство с работой и устройством барометра-анероида. Использование его при метеорологических наблюдениях. Атмосферное давление на различных высотах. Устройство и принцип действия открытого жидкостного и металлического манометров. Принцип действия поршневого жидкостного насоса и гидравлического пресса. Физические основы работы гидравлического пресса.</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Причины возникновения выталкивающей силы. Природа выталкивающей силы. Закон Архимеда. Плавание тел. Условия плавания тел. Зависимость глубины погружения тела в жидкость от его плотности. Физические основы плавания судов и воздухоплавания. Водный и воздушный транспорт.</w:t>
      </w:r>
    </w:p>
    <w:p w:rsidR="008362DE" w:rsidRPr="008362DE" w:rsidRDefault="008362DE" w:rsidP="008362DE">
      <w:pPr>
        <w:autoSpaceDE w:val="0"/>
        <w:autoSpaceDN w:val="0"/>
        <w:adjustRightInd w:val="0"/>
        <w:spacing w:after="0" w:line="240" w:lineRule="auto"/>
        <w:rPr>
          <w:rFonts w:ascii="Times New Roman" w:hAnsi="Times New Roman" w:cs="Times New Roman"/>
          <w:b/>
          <w:iCs/>
          <w:sz w:val="24"/>
          <w:szCs w:val="24"/>
        </w:rPr>
      </w:pPr>
      <w:r w:rsidRPr="008362DE">
        <w:rPr>
          <w:rFonts w:ascii="Times New Roman" w:hAnsi="Times New Roman" w:cs="Times New Roman"/>
          <w:b/>
          <w:iCs/>
          <w:sz w:val="24"/>
          <w:szCs w:val="24"/>
        </w:rPr>
        <w:t>Лабораторные работы.</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Измерение выталкивающей силы, действующей на погруженное в жидкость тело.</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(с использованием оборудования «Точка роста»).</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Выяснение условий плавания тела в жидкости</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r w:rsidRPr="008362DE">
        <w:rPr>
          <w:rFonts w:ascii="Times New Roman" w:hAnsi="Times New Roman" w:cs="Times New Roman"/>
          <w:b/>
          <w:sz w:val="24"/>
          <w:szCs w:val="24"/>
        </w:rPr>
        <w:t xml:space="preserve"> использованием оборудования</w:t>
      </w:r>
    </w:p>
    <w:p w:rsidR="00AB23D1" w:rsidRPr="008362DE" w:rsidRDefault="008362DE" w:rsidP="008362DE">
      <w:pPr>
        <w:spacing w:after="0" w:line="240" w:lineRule="auto"/>
        <w:ind w:right="4"/>
        <w:jc w:val="both"/>
        <w:rPr>
          <w:rFonts w:ascii="Times New Roman" w:eastAsia="Times New Roman" w:hAnsi="Times New Roman" w:cs="Times New Roman"/>
          <w:b/>
          <w:color w:val="000000"/>
          <w:sz w:val="24"/>
          <w:szCs w:val="24"/>
        </w:rPr>
      </w:pPr>
      <w:proofErr w:type="gramStart"/>
      <w:r w:rsidRPr="008362DE">
        <w:rPr>
          <w:rFonts w:ascii="Times New Roman" w:hAnsi="Times New Roman" w:cs="Times New Roman"/>
          <w:b/>
          <w:sz w:val="24"/>
          <w:szCs w:val="24"/>
        </w:rPr>
        <w:t>«Точка роста»).</w:t>
      </w:r>
      <w:proofErr w:type="gramEnd"/>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b/>
          <w:color w:val="000000"/>
          <w:sz w:val="24"/>
          <w:szCs w:val="24"/>
        </w:rPr>
        <w:t>Раздел 5.</w:t>
      </w:r>
      <w:r w:rsidRPr="002364BE">
        <w:rPr>
          <w:rFonts w:ascii="Times New Roman" w:eastAsia="Times New Roman" w:hAnsi="Times New Roman" w:cs="Times New Roman"/>
          <w:b/>
          <w:bCs/>
          <w:color w:val="000000"/>
          <w:sz w:val="24"/>
          <w:szCs w:val="24"/>
        </w:rPr>
        <w:t xml:space="preserve"> Работа и мощность. Энергия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Механическая работа, ее физический смысл. Мощность — характеристика скорости выполнения работы. Простые механизмы. Рычаг. Условия равновесия рычага. Момент силы — физическая величина, характеризующая действие силы. Правило моментов. Устройство и действие рычажных весов. Подвижный и неподвижный блоки — простые</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механизмы. Равенство работ при использовании простых механизмов. «Золотое правило» механики. Центр тяжести тела. Центр тяжести различных твердых тел. Статика — раздел механики, изучающий условия равновесия тел. Условия равновесия тел.</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Понятие о полезной и полной работе. КПД механизма. Наклонная плоскость. Определение КПД наклонной плоскости. Энергия. Потенциальная энергия. Зависимость</w:t>
      </w:r>
    </w:p>
    <w:p w:rsidR="00F64016"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потенциальной энергии тела, поднятого над землей, от его массы и высоты подъема. Кинетическая энергия. Зависимость кинетической энергии от массы тела и его скорости. Переход одного вида механической энергии в другой. Переход энергии от одного тела к другому</w:t>
      </w:r>
      <w:r>
        <w:rPr>
          <w:rFonts w:ascii="Times New Roman" w:eastAsia="Times New Roman" w:hAnsi="Times New Roman" w:cs="Times New Roman"/>
          <w:color w:val="000000"/>
          <w:sz w:val="24"/>
          <w:szCs w:val="24"/>
        </w:rPr>
        <w:t>.</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Лабораторные работы.</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Выяснение условия равновесия рычага</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r w:rsidRPr="008362DE">
        <w:rPr>
          <w:rFonts w:ascii="Times New Roman" w:hAnsi="Times New Roman" w:cs="Times New Roman"/>
          <w:b/>
          <w:sz w:val="24"/>
          <w:szCs w:val="24"/>
        </w:rPr>
        <w:t xml:space="preserve"> использованием оборудования «Точка</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роста»).</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Определение КПД при подъеме тела по наклонной плоскости</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r w:rsidRPr="008362DE">
        <w:rPr>
          <w:rFonts w:ascii="Times New Roman" w:hAnsi="Times New Roman" w:cs="Times New Roman"/>
          <w:b/>
          <w:sz w:val="24"/>
          <w:szCs w:val="24"/>
        </w:rPr>
        <w:t xml:space="preserve"> использованием</w:t>
      </w:r>
    </w:p>
    <w:p w:rsidR="008362DE" w:rsidRPr="008362DE" w:rsidRDefault="008362DE" w:rsidP="008362DE">
      <w:pPr>
        <w:spacing w:after="0" w:line="240" w:lineRule="auto"/>
        <w:ind w:right="4"/>
        <w:jc w:val="both"/>
        <w:rPr>
          <w:rFonts w:ascii="Times New Roman" w:eastAsia="Times New Roman" w:hAnsi="Times New Roman" w:cs="Times New Roman"/>
          <w:b/>
          <w:color w:val="000000"/>
          <w:sz w:val="24"/>
          <w:szCs w:val="24"/>
        </w:rPr>
      </w:pPr>
      <w:r w:rsidRPr="008362DE">
        <w:rPr>
          <w:rFonts w:ascii="Times New Roman" w:hAnsi="Times New Roman" w:cs="Times New Roman"/>
          <w:b/>
          <w:sz w:val="24"/>
          <w:szCs w:val="24"/>
        </w:rPr>
        <w:t>оборудования «Точка роста»).</w:t>
      </w:r>
    </w:p>
    <w:p w:rsidR="00F64016" w:rsidRPr="002364BE" w:rsidRDefault="00F64016" w:rsidP="00F6401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8362DE" w:rsidRDefault="008362DE" w:rsidP="00F64016">
      <w:pPr>
        <w:spacing w:after="0" w:line="240" w:lineRule="auto"/>
        <w:ind w:right="4"/>
        <w:jc w:val="center"/>
        <w:rPr>
          <w:rFonts w:ascii="Times New Roman" w:eastAsia="Times New Roman" w:hAnsi="Times New Roman" w:cs="Times New Roman"/>
          <w:b/>
          <w:color w:val="000000"/>
          <w:sz w:val="24"/>
          <w:szCs w:val="24"/>
        </w:rPr>
      </w:pPr>
    </w:p>
    <w:p w:rsidR="00F64016"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8 КЛАСС</w:t>
      </w:r>
    </w:p>
    <w:p w:rsidR="00F64016" w:rsidRPr="00F64016" w:rsidRDefault="00F64016" w:rsidP="00F64016">
      <w:pPr>
        <w:spacing w:after="0" w:line="240" w:lineRule="auto"/>
        <w:ind w:righ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Раздел 1. Тепловые явления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Тепловое движение. Термометр. Связь температуры тела со скоростью движение молекул. Внутренняя энергия. Два способа изменения внутренней энергии: работа и теплопередача. Виды теплопередачи.</w:t>
      </w:r>
    </w:p>
    <w:p w:rsidR="00F64016"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Количество теплоты. Удельная теплоемкость вещества. Удельная теплота сгорания топлива. Закон сохранения энергии в механических и тепловых процессах. </w:t>
      </w:r>
    </w:p>
    <w:p w:rsidR="008362DE" w:rsidRPr="008362DE" w:rsidRDefault="008362DE" w:rsidP="008362DE">
      <w:pPr>
        <w:autoSpaceDE w:val="0"/>
        <w:autoSpaceDN w:val="0"/>
        <w:adjustRightInd w:val="0"/>
        <w:spacing w:after="0" w:line="240" w:lineRule="auto"/>
        <w:rPr>
          <w:rFonts w:ascii="Times New Roman" w:hAnsi="Times New Roman" w:cs="Times New Roman"/>
          <w:b/>
          <w:iCs/>
          <w:sz w:val="24"/>
          <w:szCs w:val="24"/>
        </w:rPr>
      </w:pPr>
      <w:r w:rsidRPr="008362DE">
        <w:rPr>
          <w:rFonts w:ascii="Times New Roman" w:hAnsi="Times New Roman" w:cs="Times New Roman"/>
          <w:b/>
          <w:iCs/>
          <w:sz w:val="24"/>
          <w:szCs w:val="24"/>
        </w:rPr>
        <w:t>Лабораторные работы и опыты.</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Сравнение количеств теплоты при смешивании воды разной температуры</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использованием оборудования «Точка роста»)</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Измерение удельной теплоемкости твердого тела</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r w:rsidRPr="008362DE">
        <w:rPr>
          <w:rFonts w:ascii="Times New Roman" w:hAnsi="Times New Roman" w:cs="Times New Roman"/>
          <w:b/>
          <w:sz w:val="24"/>
          <w:szCs w:val="24"/>
        </w:rPr>
        <w:t xml:space="preserve"> использованием оборудования</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proofErr w:type="gramStart"/>
      <w:r w:rsidRPr="008362DE">
        <w:rPr>
          <w:rFonts w:ascii="Times New Roman" w:hAnsi="Times New Roman" w:cs="Times New Roman"/>
          <w:b/>
          <w:sz w:val="24"/>
          <w:szCs w:val="24"/>
        </w:rPr>
        <w:t>«Точка роста»)</w:t>
      </w:r>
      <w:proofErr w:type="gramEnd"/>
    </w:p>
    <w:p w:rsidR="008362DE" w:rsidRPr="008362DE" w:rsidRDefault="008362DE" w:rsidP="008362DE">
      <w:pPr>
        <w:spacing w:after="0" w:line="240" w:lineRule="auto"/>
        <w:ind w:right="4"/>
        <w:jc w:val="both"/>
        <w:rPr>
          <w:rFonts w:ascii="Times New Roman" w:eastAsia="Times New Roman" w:hAnsi="Times New Roman" w:cs="Times New Roman"/>
          <w:b/>
          <w:color w:val="000000"/>
          <w:sz w:val="24"/>
          <w:szCs w:val="24"/>
        </w:rPr>
      </w:pPr>
      <w:r w:rsidRPr="008362DE">
        <w:rPr>
          <w:rFonts w:ascii="Times New Roman" w:hAnsi="Times New Roman" w:cs="Times New Roman"/>
          <w:b/>
          <w:sz w:val="24"/>
          <w:szCs w:val="24"/>
        </w:rPr>
        <w:t>Измерение влажности воздуха (с использованием оборудования «Точка роста»).</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Раздел </w:t>
      </w:r>
      <w:r w:rsidRPr="002364BE">
        <w:rPr>
          <w:rFonts w:ascii="Times New Roman" w:eastAsia="Times New Roman" w:hAnsi="Times New Roman" w:cs="Times New Roman"/>
          <w:b/>
          <w:color w:val="000000"/>
          <w:sz w:val="24"/>
          <w:szCs w:val="24"/>
        </w:rPr>
        <w:t>2</w:t>
      </w:r>
      <w:r w:rsidRPr="002364BE">
        <w:rPr>
          <w:rFonts w:ascii="Times New Roman" w:eastAsia="Times New Roman" w:hAnsi="Times New Roman" w:cs="Times New Roman"/>
          <w:b/>
          <w:i/>
          <w:color w:val="000000"/>
          <w:sz w:val="24"/>
          <w:szCs w:val="24"/>
        </w:rPr>
        <w:t>.</w:t>
      </w:r>
      <w:r w:rsidRPr="002364BE">
        <w:rPr>
          <w:rFonts w:ascii="Times New Roman" w:eastAsia="Times New Roman" w:hAnsi="Times New Roman" w:cs="Times New Roman"/>
          <w:b/>
          <w:color w:val="000000"/>
          <w:sz w:val="24"/>
          <w:szCs w:val="24"/>
        </w:rPr>
        <w:t xml:space="preserve"> Изменение агре</w:t>
      </w:r>
      <w:r>
        <w:rPr>
          <w:rFonts w:ascii="Times New Roman" w:eastAsia="Times New Roman" w:hAnsi="Times New Roman" w:cs="Times New Roman"/>
          <w:b/>
          <w:color w:val="000000"/>
          <w:sz w:val="24"/>
          <w:szCs w:val="24"/>
        </w:rPr>
        <w:t>гатных состояний вещества</w:t>
      </w:r>
      <w:r w:rsidRPr="002364BE">
        <w:rPr>
          <w:rFonts w:ascii="Times New Roman" w:eastAsia="Times New Roman" w:hAnsi="Times New Roman" w:cs="Times New Roman"/>
          <w:b/>
          <w:color w:val="000000"/>
          <w:sz w:val="24"/>
          <w:szCs w:val="24"/>
        </w:rPr>
        <w:t xml:space="preserve">.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Плавление и отвердевание тел. Температура плавления. </w:t>
      </w:r>
      <w:r w:rsidRPr="002364BE">
        <w:rPr>
          <w:rFonts w:ascii="Times New Roman" w:eastAsia="Times New Roman" w:hAnsi="Times New Roman" w:cs="Times New Roman"/>
          <w:i/>
          <w:color w:val="000000"/>
          <w:sz w:val="24"/>
          <w:szCs w:val="24"/>
        </w:rPr>
        <w:t xml:space="preserve">Удельная теплота плавления.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Испарение и конденсация. Относительная влажность воздуха и её измерение. </w:t>
      </w:r>
      <w:r w:rsidRPr="002364BE">
        <w:rPr>
          <w:rFonts w:ascii="Times New Roman" w:eastAsia="Times New Roman" w:hAnsi="Times New Roman" w:cs="Times New Roman"/>
          <w:i/>
          <w:color w:val="000000"/>
          <w:sz w:val="24"/>
          <w:szCs w:val="24"/>
        </w:rPr>
        <w:t>Психрометр</w:t>
      </w:r>
      <w:r w:rsidRPr="002364BE">
        <w:rPr>
          <w:rFonts w:ascii="Times New Roman" w:eastAsia="Times New Roman" w:hAnsi="Times New Roman" w:cs="Times New Roman"/>
          <w:color w:val="000000"/>
          <w:sz w:val="24"/>
          <w:szCs w:val="24"/>
        </w:rPr>
        <w:t xml:space="preserve">.  Кипение. Температура кипения. Зависимость температуры кипения от давления. Удельная теплота парообразования.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Объяснение изменений агрегатных состояний вещества на основе молекулярно-кинетических представлений.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 Преобразования энергии в тепловых машинах. Двигатель внутреннего сгорания. Паровая турбина. Холодильник. Экологические проблемы использования тепловых машин. </w:t>
      </w:r>
    </w:p>
    <w:p w:rsidR="008362DE" w:rsidRPr="008362DE" w:rsidRDefault="008362DE" w:rsidP="008362DE">
      <w:pPr>
        <w:autoSpaceDE w:val="0"/>
        <w:autoSpaceDN w:val="0"/>
        <w:adjustRightInd w:val="0"/>
        <w:spacing w:after="0" w:line="240" w:lineRule="auto"/>
        <w:rPr>
          <w:rFonts w:ascii="Times New Roman" w:hAnsi="Times New Roman" w:cs="Times New Roman"/>
          <w:b/>
          <w:iCs/>
          <w:sz w:val="24"/>
          <w:szCs w:val="24"/>
        </w:rPr>
      </w:pPr>
      <w:r w:rsidRPr="008362DE">
        <w:rPr>
          <w:rFonts w:ascii="Times New Roman" w:hAnsi="Times New Roman" w:cs="Times New Roman"/>
          <w:b/>
          <w:iCs/>
          <w:sz w:val="24"/>
          <w:szCs w:val="24"/>
        </w:rPr>
        <w:t>Демонстрации.</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Явление испарения. Кипение воды. Зависимость температуры кипения от давления.</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Плавление и кристаллизация веществ. Измерение влажности воздуха психрометром.</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 xml:space="preserve">Устройство четырехтактного двигателя внутреннего сгорания. Устройство </w:t>
      </w:r>
      <w:proofErr w:type="gramStart"/>
      <w:r w:rsidRPr="008362DE">
        <w:rPr>
          <w:rFonts w:ascii="Times New Roman" w:hAnsi="Times New Roman" w:cs="Times New Roman"/>
          <w:b/>
          <w:sz w:val="24"/>
          <w:szCs w:val="24"/>
        </w:rPr>
        <w:t>паровой</w:t>
      </w:r>
      <w:proofErr w:type="gramEnd"/>
    </w:p>
    <w:p w:rsidR="00F64016" w:rsidRPr="008362DE" w:rsidRDefault="008362DE" w:rsidP="008362DE">
      <w:pPr>
        <w:spacing w:after="0" w:line="240" w:lineRule="auto"/>
        <w:ind w:right="4"/>
        <w:jc w:val="both"/>
        <w:rPr>
          <w:rFonts w:ascii="Times New Roman" w:eastAsia="Times New Roman" w:hAnsi="Times New Roman" w:cs="Times New Roman"/>
          <w:b/>
          <w:color w:val="000000"/>
          <w:sz w:val="24"/>
          <w:szCs w:val="24"/>
        </w:rPr>
      </w:pPr>
      <w:r w:rsidRPr="008362DE">
        <w:rPr>
          <w:rFonts w:ascii="Times New Roman" w:hAnsi="Times New Roman" w:cs="Times New Roman"/>
          <w:b/>
          <w:sz w:val="24"/>
          <w:szCs w:val="24"/>
        </w:rPr>
        <w:t>турбины.</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w:t>
      </w:r>
      <w:r w:rsidRPr="00F64016">
        <w:rPr>
          <w:rFonts w:ascii="Times New Roman" w:eastAsia="Times New Roman" w:hAnsi="Times New Roman" w:cs="Times New Roman"/>
          <w:b/>
          <w:color w:val="000000"/>
          <w:sz w:val="24"/>
          <w:szCs w:val="24"/>
        </w:rPr>
        <w:t xml:space="preserve"> 3.</w:t>
      </w:r>
      <w:r>
        <w:rPr>
          <w:rFonts w:ascii="Times New Roman" w:eastAsia="Times New Roman" w:hAnsi="Times New Roman" w:cs="Times New Roman"/>
          <w:b/>
          <w:color w:val="000000"/>
          <w:sz w:val="24"/>
          <w:szCs w:val="24"/>
        </w:rPr>
        <w:t xml:space="preserve"> Электрические явления</w:t>
      </w:r>
      <w:r w:rsidRPr="002364BE">
        <w:rPr>
          <w:rFonts w:ascii="Times New Roman" w:eastAsia="Times New Roman" w:hAnsi="Times New Roman" w:cs="Times New Roman"/>
          <w:b/>
          <w:color w:val="000000"/>
          <w:sz w:val="24"/>
          <w:szCs w:val="24"/>
        </w:rPr>
        <w:t>.</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Электризация тел. Два рода электрических зарядов. Проводники, диэлектрики и полупроводники. Взаимодействие заряженных тел. Электрическое поле. Закон сохранения электрического заряда.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Дискретность электрического заряда. Электрон. Строение атомов.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Электрический ток. Гальванические элементы. Аккумуляторы. Электрическая цепь. Электрический ток в металлах. Носители электрических зарядов в полупроводниках, газах и растворов электролитов. Полупроводниковые приборы. Сила тока. Амперметр.</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Электрическое напряжение. Вольтметр.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Электрическое сопротивление.</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Закон Ома для участка электрической цепи.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Удельное сопротивление. Реостаты. Последовательное и параллельное соединение проводников.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Работа и мощность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 </w:t>
      </w:r>
    </w:p>
    <w:p w:rsidR="008362DE" w:rsidRPr="008362DE" w:rsidRDefault="008362DE" w:rsidP="008362DE">
      <w:pPr>
        <w:autoSpaceDE w:val="0"/>
        <w:autoSpaceDN w:val="0"/>
        <w:adjustRightInd w:val="0"/>
        <w:spacing w:after="0" w:line="240" w:lineRule="auto"/>
        <w:rPr>
          <w:rFonts w:ascii="Times New Roman" w:hAnsi="Times New Roman" w:cs="Times New Roman"/>
          <w:b/>
          <w:iCs/>
          <w:sz w:val="24"/>
          <w:szCs w:val="24"/>
        </w:rPr>
      </w:pPr>
      <w:r w:rsidRPr="008362DE">
        <w:rPr>
          <w:rFonts w:ascii="Times New Roman" w:hAnsi="Times New Roman" w:cs="Times New Roman"/>
          <w:b/>
          <w:iCs/>
          <w:sz w:val="24"/>
          <w:szCs w:val="24"/>
        </w:rPr>
        <w:t>Лабораторные работы.</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Сборка электрической цепи и измерение силы тока в ее различных участках</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использованием оборудования «Точка роста»)</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Измерение напряжения на различных участках электрической цепи</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использованием оборудования «Точка роста»)</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Измерение сопротивления проводника при помощи амперметра и вольтметра</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использованием оборудования «Точка роста»)</w:t>
      </w:r>
    </w:p>
    <w:p w:rsidR="008362DE" w:rsidRPr="008362DE" w:rsidRDefault="008362DE" w:rsidP="008362DE">
      <w:pPr>
        <w:autoSpaceDE w:val="0"/>
        <w:autoSpaceDN w:val="0"/>
        <w:adjustRightInd w:val="0"/>
        <w:spacing w:after="0" w:line="240" w:lineRule="auto"/>
        <w:rPr>
          <w:rFonts w:ascii="Times New Roman" w:hAnsi="Times New Roman" w:cs="Times New Roman"/>
          <w:b/>
          <w:sz w:val="24"/>
          <w:szCs w:val="24"/>
        </w:rPr>
      </w:pPr>
      <w:r w:rsidRPr="008362DE">
        <w:rPr>
          <w:rFonts w:ascii="Times New Roman" w:hAnsi="Times New Roman" w:cs="Times New Roman"/>
          <w:b/>
          <w:sz w:val="24"/>
          <w:szCs w:val="24"/>
        </w:rPr>
        <w:t>Измерение работы и мощности электрического тока в лампе</w:t>
      </w:r>
      <w:proofErr w:type="gramStart"/>
      <w:r w:rsidRPr="008362DE">
        <w:rPr>
          <w:rFonts w:ascii="Times New Roman" w:hAnsi="Times New Roman" w:cs="Times New Roman"/>
          <w:b/>
          <w:sz w:val="24"/>
          <w:szCs w:val="24"/>
        </w:rPr>
        <w:t>.</w:t>
      </w:r>
      <w:proofErr w:type="gramEnd"/>
      <w:r w:rsidRPr="008362DE">
        <w:rPr>
          <w:rFonts w:ascii="Times New Roman" w:hAnsi="Times New Roman" w:cs="Times New Roman"/>
          <w:b/>
          <w:sz w:val="24"/>
          <w:szCs w:val="24"/>
        </w:rPr>
        <w:t xml:space="preserve"> (</w:t>
      </w:r>
      <w:proofErr w:type="gramStart"/>
      <w:r w:rsidRPr="008362DE">
        <w:rPr>
          <w:rFonts w:ascii="Times New Roman" w:hAnsi="Times New Roman" w:cs="Times New Roman"/>
          <w:b/>
          <w:sz w:val="24"/>
          <w:szCs w:val="24"/>
        </w:rPr>
        <w:t>с</w:t>
      </w:r>
      <w:proofErr w:type="gramEnd"/>
      <w:r w:rsidRPr="008362DE">
        <w:rPr>
          <w:rFonts w:ascii="Times New Roman" w:hAnsi="Times New Roman" w:cs="Times New Roman"/>
          <w:b/>
          <w:sz w:val="24"/>
          <w:szCs w:val="24"/>
        </w:rPr>
        <w:t xml:space="preserve"> использованием</w:t>
      </w:r>
    </w:p>
    <w:p w:rsidR="008362DE" w:rsidRPr="008362DE" w:rsidRDefault="008362DE" w:rsidP="008362DE">
      <w:pPr>
        <w:spacing w:after="0" w:line="240" w:lineRule="auto"/>
        <w:ind w:right="4"/>
        <w:jc w:val="both"/>
        <w:rPr>
          <w:rFonts w:ascii="Times New Roman" w:eastAsia="Times New Roman" w:hAnsi="Times New Roman" w:cs="Times New Roman"/>
          <w:b/>
          <w:color w:val="000000"/>
          <w:sz w:val="24"/>
          <w:szCs w:val="24"/>
        </w:rPr>
      </w:pPr>
      <w:r w:rsidRPr="008362DE">
        <w:rPr>
          <w:rFonts w:ascii="Times New Roman" w:hAnsi="Times New Roman" w:cs="Times New Roman"/>
          <w:b/>
          <w:sz w:val="24"/>
          <w:szCs w:val="24"/>
        </w:rPr>
        <w:t>оборудования «Точка роста»)</w:t>
      </w:r>
    </w:p>
    <w:p w:rsidR="00F64016" w:rsidRPr="00F64016" w:rsidRDefault="00F64016" w:rsidP="00F64016">
      <w:pPr>
        <w:spacing w:after="0" w:line="240" w:lineRule="auto"/>
        <w:ind w:right="4"/>
        <w:jc w:val="both"/>
        <w:rPr>
          <w:rFonts w:ascii="Times New Roman" w:eastAsia="Times New Roman" w:hAnsi="Times New Roman" w:cs="Times New Roman"/>
          <w:color w:val="000000"/>
          <w:sz w:val="24"/>
          <w:szCs w:val="24"/>
        </w:rPr>
      </w:pPr>
      <w:r w:rsidRPr="00F64016">
        <w:rPr>
          <w:rFonts w:ascii="Times New Roman" w:eastAsia="Times New Roman" w:hAnsi="Times New Roman" w:cs="Times New Roman"/>
          <w:b/>
          <w:color w:val="000000"/>
          <w:sz w:val="24"/>
          <w:szCs w:val="24"/>
        </w:rPr>
        <w:t>Раздел 4.</w:t>
      </w:r>
      <w:r>
        <w:rPr>
          <w:rFonts w:ascii="Times New Roman" w:eastAsia="Times New Roman" w:hAnsi="Times New Roman" w:cs="Times New Roman"/>
          <w:b/>
          <w:color w:val="000000"/>
          <w:sz w:val="24"/>
          <w:szCs w:val="24"/>
        </w:rPr>
        <w:t xml:space="preserve"> Электромагнитные явления</w:t>
      </w:r>
      <w:r w:rsidRPr="002364BE">
        <w:rPr>
          <w:rFonts w:ascii="Times New Roman" w:eastAsia="Times New Roman" w:hAnsi="Times New Roman" w:cs="Times New Roman"/>
          <w:b/>
          <w:color w:val="000000"/>
          <w:sz w:val="24"/>
          <w:szCs w:val="24"/>
        </w:rPr>
        <w:t>.</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Динамик и микрофон.</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5. Световые явления</w:t>
      </w:r>
      <w:r w:rsidRPr="002364BE">
        <w:rPr>
          <w:rFonts w:ascii="Times New Roman" w:eastAsia="Times New Roman" w:hAnsi="Times New Roman" w:cs="Times New Roman"/>
          <w:b/>
          <w:color w:val="000000"/>
          <w:sz w:val="24"/>
          <w:szCs w:val="24"/>
        </w:rPr>
        <w:t>.</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sidRPr="002364BE">
        <w:rPr>
          <w:rFonts w:ascii="Times New Roman" w:eastAsia="Times New Roman" w:hAnsi="Times New Roman" w:cs="Times New Roman"/>
          <w:color w:val="000000"/>
          <w:sz w:val="24"/>
          <w:szCs w:val="24"/>
        </w:rPr>
        <w:t>Источники света. Прямолинейное распространение света.</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Отражение света. Закон отражения. Плоское зеркало.</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Преломление света.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Линза. Фокусное расстояние линзы. Построение изображений, даваемых тонкой линзой. Оптическая сила линзы. Глаз как оптическая система. Оптические приборы. </w:t>
      </w:r>
    </w:p>
    <w:p w:rsidR="008362DE" w:rsidRPr="006510E6" w:rsidRDefault="008362DE" w:rsidP="008362DE">
      <w:pPr>
        <w:autoSpaceDE w:val="0"/>
        <w:autoSpaceDN w:val="0"/>
        <w:adjustRightInd w:val="0"/>
        <w:spacing w:after="0" w:line="240" w:lineRule="auto"/>
        <w:rPr>
          <w:rFonts w:ascii="Times New Roman" w:hAnsi="Times New Roman" w:cs="Times New Roman"/>
          <w:b/>
          <w:iCs/>
          <w:sz w:val="24"/>
          <w:szCs w:val="24"/>
        </w:rPr>
      </w:pPr>
      <w:r w:rsidRPr="006510E6">
        <w:rPr>
          <w:rFonts w:ascii="Times New Roman" w:hAnsi="Times New Roman" w:cs="Times New Roman"/>
          <w:b/>
          <w:iCs/>
          <w:sz w:val="24"/>
          <w:szCs w:val="24"/>
        </w:rPr>
        <w:t>Лабораторные работы.</w:t>
      </w:r>
    </w:p>
    <w:p w:rsidR="008362DE" w:rsidRPr="006510E6" w:rsidRDefault="008362DE" w:rsidP="008362DE">
      <w:pPr>
        <w:autoSpaceDE w:val="0"/>
        <w:autoSpaceDN w:val="0"/>
        <w:adjustRightInd w:val="0"/>
        <w:spacing w:after="0" w:line="240" w:lineRule="auto"/>
        <w:rPr>
          <w:rFonts w:ascii="Times New Roman" w:hAnsi="Times New Roman" w:cs="Times New Roman"/>
          <w:b/>
          <w:sz w:val="24"/>
          <w:szCs w:val="24"/>
        </w:rPr>
      </w:pPr>
      <w:proofErr w:type="gramStart"/>
      <w:r w:rsidRPr="006510E6">
        <w:rPr>
          <w:rFonts w:ascii="Times New Roman" w:hAnsi="Times New Roman" w:cs="Times New Roman"/>
          <w:b/>
          <w:sz w:val="24"/>
          <w:szCs w:val="24"/>
        </w:rPr>
        <w:t>Получение изображений при помощи линзы (с использованием оборудования</w:t>
      </w:r>
      <w:proofErr w:type="gramEnd"/>
    </w:p>
    <w:p w:rsidR="008362DE" w:rsidRPr="006510E6" w:rsidRDefault="008362DE" w:rsidP="008362DE">
      <w:pPr>
        <w:spacing w:after="0" w:line="240" w:lineRule="auto"/>
        <w:ind w:right="4"/>
        <w:jc w:val="both"/>
        <w:rPr>
          <w:rFonts w:ascii="Times New Roman" w:eastAsia="Times New Roman" w:hAnsi="Times New Roman" w:cs="Times New Roman"/>
          <w:b/>
          <w:color w:val="000000"/>
          <w:sz w:val="24"/>
          <w:szCs w:val="24"/>
        </w:rPr>
      </w:pPr>
      <w:proofErr w:type="gramStart"/>
      <w:r w:rsidRPr="006510E6">
        <w:rPr>
          <w:rFonts w:ascii="Times New Roman" w:hAnsi="Times New Roman" w:cs="Times New Roman"/>
          <w:b/>
          <w:sz w:val="24"/>
          <w:szCs w:val="24"/>
        </w:rPr>
        <w:t>«Точка роста»)</w:t>
      </w:r>
      <w:proofErr w:type="gramEnd"/>
    </w:p>
    <w:p w:rsidR="00F64016" w:rsidRPr="002364BE" w:rsidRDefault="00F64016" w:rsidP="00F64016">
      <w:pPr>
        <w:spacing w:after="0" w:line="240" w:lineRule="auto"/>
        <w:ind w:right="4"/>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Default="00F64016" w:rsidP="00F64016">
      <w:pPr>
        <w:spacing w:after="0" w:line="240" w:lineRule="auto"/>
        <w:ind w:right="4"/>
        <w:jc w:val="center"/>
        <w:rPr>
          <w:rFonts w:ascii="Times New Roman" w:eastAsia="Times New Roman" w:hAnsi="Times New Roman" w:cs="Times New Roman"/>
          <w:b/>
          <w:color w:val="000000"/>
          <w:sz w:val="24"/>
          <w:szCs w:val="24"/>
        </w:rPr>
      </w:pPr>
    </w:p>
    <w:p w:rsidR="00F64016" w:rsidRPr="002364BE" w:rsidRDefault="00F64016" w:rsidP="00F64016">
      <w:pPr>
        <w:spacing w:after="0" w:line="240" w:lineRule="auto"/>
        <w:ind w:right="4"/>
        <w:jc w:val="center"/>
        <w:rPr>
          <w:rFonts w:ascii="Times New Roman" w:eastAsia="Times New Roman" w:hAnsi="Times New Roman" w:cs="Times New Roman"/>
          <w:b/>
          <w:color w:val="000000"/>
          <w:sz w:val="24"/>
          <w:szCs w:val="24"/>
        </w:rPr>
      </w:pPr>
      <w:r w:rsidRPr="002364BE">
        <w:rPr>
          <w:rFonts w:ascii="Times New Roman" w:eastAsia="Times New Roman" w:hAnsi="Times New Roman" w:cs="Times New Roman"/>
          <w:b/>
          <w:color w:val="000000"/>
          <w:sz w:val="24"/>
          <w:szCs w:val="24"/>
        </w:rPr>
        <w:t>9 КЛАСС</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u w:val="single"/>
        </w:rPr>
      </w:pP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xml:space="preserve">Раздел 1. </w:t>
      </w:r>
      <w:r w:rsidRPr="002364BE">
        <w:rPr>
          <w:rFonts w:ascii="Times New Roman" w:eastAsia="Times New Roman" w:hAnsi="Times New Roman" w:cs="Times New Roman"/>
          <w:b/>
          <w:bCs/>
          <w:color w:val="000000"/>
          <w:sz w:val="24"/>
          <w:szCs w:val="24"/>
        </w:rPr>
        <w:t>Законы взаимодейс</w:t>
      </w:r>
      <w:r>
        <w:rPr>
          <w:rFonts w:ascii="Times New Roman" w:eastAsia="Times New Roman" w:hAnsi="Times New Roman" w:cs="Times New Roman"/>
          <w:b/>
          <w:bCs/>
          <w:color w:val="000000"/>
          <w:sz w:val="24"/>
          <w:szCs w:val="24"/>
        </w:rPr>
        <w:t>твия и движения тел.</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sidRPr="002364BE">
        <w:rPr>
          <w:rFonts w:ascii="Times New Roman" w:eastAsia="Times New Roman" w:hAnsi="Times New Roman" w:cs="Times New Roman"/>
          <w:color w:val="000000"/>
          <w:sz w:val="24"/>
          <w:szCs w:val="24"/>
        </w:rPr>
        <w:t>Материальная точка. Система отсчета. Перемещение. Скорость прямолинейного равномер</w:t>
      </w:r>
      <w:r w:rsidRPr="002364BE">
        <w:rPr>
          <w:rFonts w:ascii="Times New Roman" w:eastAsia="Times New Roman" w:hAnsi="Times New Roman" w:cs="Times New Roman"/>
          <w:color w:val="000000"/>
          <w:sz w:val="24"/>
          <w:szCs w:val="24"/>
        </w:rPr>
        <w:softHyphen/>
        <w:t>ного движения. Прямолинейное равноускоренное движение: мгно</w:t>
      </w:r>
      <w:r w:rsidRPr="002364BE">
        <w:rPr>
          <w:rFonts w:ascii="Times New Roman" w:eastAsia="Times New Roman" w:hAnsi="Times New Roman" w:cs="Times New Roman"/>
          <w:color w:val="000000"/>
          <w:sz w:val="24"/>
          <w:szCs w:val="24"/>
        </w:rPr>
        <w:softHyphen/>
        <w:t xml:space="preserve">венная скорость, ускорение, перемещение. Графики зависимости кинематических величин от времени </w:t>
      </w:r>
      <w:proofErr w:type="gramStart"/>
      <w:r w:rsidRPr="002364BE">
        <w:rPr>
          <w:rFonts w:ascii="Times New Roman" w:eastAsia="Times New Roman" w:hAnsi="Times New Roman" w:cs="Times New Roman"/>
          <w:color w:val="000000"/>
          <w:sz w:val="24"/>
          <w:szCs w:val="24"/>
        </w:rPr>
        <w:t>при</w:t>
      </w:r>
      <w:proofErr w:type="gramEnd"/>
      <w:r w:rsidRPr="002364BE">
        <w:rPr>
          <w:rFonts w:ascii="Times New Roman" w:eastAsia="Times New Roman" w:hAnsi="Times New Roman" w:cs="Times New Roman"/>
          <w:color w:val="000000"/>
          <w:sz w:val="24"/>
          <w:szCs w:val="24"/>
        </w:rPr>
        <w:t xml:space="preserve"> равномерном и равноускоренном движе</w:t>
      </w:r>
      <w:r w:rsidRPr="002364BE">
        <w:rPr>
          <w:rFonts w:ascii="Times New Roman" w:eastAsia="Times New Roman" w:hAnsi="Times New Roman" w:cs="Times New Roman"/>
          <w:color w:val="000000"/>
          <w:sz w:val="24"/>
          <w:szCs w:val="24"/>
        </w:rPr>
        <w:softHyphen/>
        <w:t xml:space="preserve">ние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Относительность механического движения. Геоцентрическая и гелиоцентрическая системы мира.</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Инерциальная система отсчета. Первый, вто</w:t>
      </w:r>
      <w:r w:rsidRPr="002364BE">
        <w:rPr>
          <w:rFonts w:ascii="Times New Roman" w:eastAsia="Times New Roman" w:hAnsi="Times New Roman" w:cs="Times New Roman"/>
          <w:color w:val="000000"/>
          <w:sz w:val="24"/>
          <w:szCs w:val="24"/>
        </w:rPr>
        <w:softHyphen/>
        <w:t>рой и третий законы Ньютона.</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Свободное падение. Невесомость. Закон всемир</w:t>
      </w:r>
      <w:r w:rsidRPr="002364BE">
        <w:rPr>
          <w:rFonts w:ascii="Times New Roman" w:eastAsia="Times New Roman" w:hAnsi="Times New Roman" w:cs="Times New Roman"/>
          <w:color w:val="000000"/>
          <w:sz w:val="24"/>
          <w:szCs w:val="24"/>
        </w:rPr>
        <w:softHyphen/>
        <w:t>ного тяготения. Искусственные спутники Земли.</w:t>
      </w:r>
    </w:p>
    <w:p w:rsidR="00F64016" w:rsidRDefault="00F64016" w:rsidP="00F64016">
      <w:pPr>
        <w:spacing w:after="0" w:line="240" w:lineRule="auto"/>
        <w:ind w:right="4"/>
        <w:jc w:val="both"/>
        <w:rPr>
          <w:rFonts w:ascii="Times New Roman" w:eastAsia="Times New Roman" w:hAnsi="Times New Roman" w:cs="Times New Roman"/>
          <w:iCs/>
          <w:color w:val="000000"/>
          <w:sz w:val="24"/>
          <w:szCs w:val="24"/>
        </w:rPr>
      </w:pPr>
      <w:r w:rsidRPr="002364BE">
        <w:rPr>
          <w:rFonts w:ascii="Times New Roman" w:eastAsia="Times New Roman" w:hAnsi="Times New Roman" w:cs="Times New Roman"/>
          <w:color w:val="000000"/>
          <w:sz w:val="24"/>
          <w:szCs w:val="24"/>
        </w:rPr>
        <w:t xml:space="preserve">Импульс. Закон сохранения импульса. </w:t>
      </w:r>
      <w:proofErr w:type="gramStart"/>
      <w:r w:rsidRPr="002364BE">
        <w:rPr>
          <w:rFonts w:ascii="Times New Roman" w:eastAsia="Times New Roman" w:hAnsi="Times New Roman" w:cs="Times New Roman"/>
          <w:iCs/>
          <w:color w:val="000000"/>
          <w:sz w:val="24"/>
          <w:szCs w:val="24"/>
        </w:rPr>
        <w:t>Реактив</w:t>
      </w:r>
      <w:r w:rsidRPr="002364BE">
        <w:rPr>
          <w:rFonts w:ascii="Times New Roman" w:eastAsia="Times New Roman" w:hAnsi="Times New Roman" w:cs="Times New Roman"/>
          <w:iCs/>
          <w:color w:val="000000"/>
          <w:sz w:val="24"/>
          <w:szCs w:val="24"/>
        </w:rPr>
        <w:softHyphen/>
        <w:t>ное</w:t>
      </w:r>
      <w:proofErr w:type="gramEnd"/>
      <w:r w:rsidRPr="002364BE">
        <w:rPr>
          <w:rFonts w:ascii="Times New Roman" w:eastAsia="Times New Roman" w:hAnsi="Times New Roman" w:cs="Times New Roman"/>
          <w:iCs/>
          <w:color w:val="000000"/>
          <w:sz w:val="24"/>
          <w:szCs w:val="24"/>
        </w:rPr>
        <w:t xml:space="preserve"> движени</w:t>
      </w:r>
      <w:r>
        <w:rPr>
          <w:rFonts w:ascii="Times New Roman" w:eastAsia="Times New Roman" w:hAnsi="Times New Roman" w:cs="Times New Roman"/>
          <w:iCs/>
          <w:color w:val="000000"/>
          <w:sz w:val="24"/>
          <w:szCs w:val="24"/>
        </w:rPr>
        <w:t>и.</w:t>
      </w:r>
    </w:p>
    <w:p w:rsidR="006510E6" w:rsidRPr="006510E6" w:rsidRDefault="006510E6" w:rsidP="006510E6">
      <w:pPr>
        <w:autoSpaceDE w:val="0"/>
        <w:autoSpaceDN w:val="0"/>
        <w:adjustRightInd w:val="0"/>
        <w:spacing w:after="0" w:line="240" w:lineRule="auto"/>
        <w:rPr>
          <w:rFonts w:ascii="Times New Roman" w:hAnsi="Times New Roman" w:cs="Times New Roman"/>
          <w:b/>
          <w:bCs/>
          <w:iCs/>
          <w:sz w:val="24"/>
          <w:szCs w:val="24"/>
        </w:rPr>
      </w:pPr>
      <w:r w:rsidRPr="006510E6">
        <w:rPr>
          <w:rFonts w:ascii="Times New Roman" w:hAnsi="Times New Roman" w:cs="Times New Roman"/>
          <w:b/>
          <w:bCs/>
          <w:iCs/>
          <w:sz w:val="24"/>
          <w:szCs w:val="24"/>
        </w:rPr>
        <w:t>Лабораторные работы</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Исследование равноускоренного движения без начальной скорости</w:t>
      </w:r>
      <w:proofErr w:type="gramStart"/>
      <w:r w:rsidRPr="006510E6">
        <w:rPr>
          <w:rFonts w:ascii="Times New Roman" w:hAnsi="Times New Roman" w:cs="Times New Roman"/>
          <w:b/>
          <w:sz w:val="24"/>
          <w:szCs w:val="24"/>
        </w:rPr>
        <w:t>.</w:t>
      </w:r>
      <w:proofErr w:type="gramEnd"/>
      <w:r w:rsidRPr="006510E6">
        <w:rPr>
          <w:rFonts w:ascii="Times New Roman" w:hAnsi="Times New Roman" w:cs="Times New Roman"/>
          <w:b/>
          <w:sz w:val="24"/>
          <w:szCs w:val="24"/>
        </w:rPr>
        <w:t xml:space="preserve"> (</w:t>
      </w:r>
      <w:proofErr w:type="gramStart"/>
      <w:r w:rsidRPr="006510E6">
        <w:rPr>
          <w:rFonts w:ascii="Times New Roman" w:hAnsi="Times New Roman" w:cs="Times New Roman"/>
          <w:b/>
          <w:sz w:val="24"/>
          <w:szCs w:val="24"/>
        </w:rPr>
        <w:t>с</w:t>
      </w:r>
      <w:proofErr w:type="gramEnd"/>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использованием оборудования «Точка роста»)</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Измерение ускорения свободного падения</w:t>
      </w:r>
      <w:proofErr w:type="gramStart"/>
      <w:r w:rsidRPr="006510E6">
        <w:rPr>
          <w:rFonts w:ascii="Times New Roman" w:hAnsi="Times New Roman" w:cs="Times New Roman"/>
          <w:b/>
          <w:sz w:val="24"/>
          <w:szCs w:val="24"/>
        </w:rPr>
        <w:t>.</w:t>
      </w:r>
      <w:proofErr w:type="gramEnd"/>
      <w:r w:rsidRPr="006510E6">
        <w:rPr>
          <w:rFonts w:ascii="Times New Roman" w:hAnsi="Times New Roman" w:cs="Times New Roman"/>
          <w:b/>
          <w:sz w:val="24"/>
          <w:szCs w:val="24"/>
        </w:rPr>
        <w:t xml:space="preserve"> (</w:t>
      </w:r>
      <w:proofErr w:type="gramStart"/>
      <w:r w:rsidRPr="006510E6">
        <w:rPr>
          <w:rFonts w:ascii="Times New Roman" w:hAnsi="Times New Roman" w:cs="Times New Roman"/>
          <w:b/>
          <w:sz w:val="24"/>
          <w:szCs w:val="24"/>
        </w:rPr>
        <w:t>с</w:t>
      </w:r>
      <w:proofErr w:type="gramEnd"/>
      <w:r w:rsidRPr="006510E6">
        <w:rPr>
          <w:rFonts w:ascii="Times New Roman" w:hAnsi="Times New Roman" w:cs="Times New Roman"/>
          <w:b/>
          <w:sz w:val="24"/>
          <w:szCs w:val="24"/>
        </w:rPr>
        <w:t xml:space="preserve"> использованием оборудования</w:t>
      </w:r>
    </w:p>
    <w:p w:rsidR="006510E6" w:rsidRPr="006510E6" w:rsidRDefault="006510E6" w:rsidP="006510E6">
      <w:pPr>
        <w:spacing w:after="0" w:line="240" w:lineRule="auto"/>
        <w:ind w:right="4"/>
        <w:jc w:val="both"/>
        <w:rPr>
          <w:rFonts w:ascii="Times New Roman" w:eastAsia="Times New Roman" w:hAnsi="Times New Roman" w:cs="Times New Roman"/>
          <w:b/>
          <w:i/>
          <w:iCs/>
          <w:color w:val="000000"/>
          <w:sz w:val="24"/>
          <w:szCs w:val="24"/>
        </w:rPr>
      </w:pPr>
      <w:proofErr w:type="gramStart"/>
      <w:r w:rsidRPr="006510E6">
        <w:rPr>
          <w:rFonts w:ascii="Times New Roman" w:hAnsi="Times New Roman" w:cs="Times New Roman"/>
          <w:b/>
          <w:sz w:val="24"/>
          <w:szCs w:val="24"/>
        </w:rPr>
        <w:t>«Точка роста»)</w:t>
      </w:r>
      <w:proofErr w:type="gramEnd"/>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xml:space="preserve">Раздел 2. </w:t>
      </w:r>
      <w:r w:rsidRPr="002364BE">
        <w:rPr>
          <w:rFonts w:ascii="Times New Roman" w:eastAsia="Times New Roman" w:hAnsi="Times New Roman" w:cs="Times New Roman"/>
          <w:b/>
          <w:bCs/>
          <w:color w:val="000000"/>
          <w:sz w:val="24"/>
          <w:szCs w:val="24"/>
        </w:rPr>
        <w:t>Механически</w:t>
      </w:r>
      <w:r>
        <w:rPr>
          <w:rFonts w:ascii="Times New Roman" w:eastAsia="Times New Roman" w:hAnsi="Times New Roman" w:cs="Times New Roman"/>
          <w:b/>
          <w:bCs/>
          <w:color w:val="000000"/>
          <w:sz w:val="24"/>
          <w:szCs w:val="24"/>
        </w:rPr>
        <w:t>е колебания и волны. Звук.</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Колебательное движение. Колебания груза на пру</w:t>
      </w:r>
      <w:r w:rsidRPr="002364BE">
        <w:rPr>
          <w:rFonts w:ascii="Times New Roman" w:eastAsia="Times New Roman" w:hAnsi="Times New Roman" w:cs="Times New Roman"/>
          <w:color w:val="000000"/>
          <w:sz w:val="24"/>
          <w:szCs w:val="24"/>
        </w:rPr>
        <w:softHyphen/>
        <w:t xml:space="preserve">жине. Свободные колебания. Колебательная система. Маятник. </w:t>
      </w:r>
      <w:r w:rsidRPr="002364BE">
        <w:rPr>
          <w:rFonts w:ascii="Times New Roman" w:eastAsia="Times New Roman" w:hAnsi="Times New Roman" w:cs="Times New Roman"/>
          <w:iCs/>
          <w:color w:val="000000"/>
          <w:sz w:val="24"/>
          <w:szCs w:val="24"/>
        </w:rPr>
        <w:t>Амплитуда, период, частота колеба</w:t>
      </w:r>
      <w:r w:rsidRPr="002364BE">
        <w:rPr>
          <w:rFonts w:ascii="Times New Roman" w:eastAsia="Times New Roman" w:hAnsi="Times New Roman" w:cs="Times New Roman"/>
          <w:iCs/>
          <w:color w:val="000000"/>
          <w:sz w:val="24"/>
          <w:szCs w:val="24"/>
        </w:rPr>
        <w:softHyphen/>
        <w:t xml:space="preserve">ний. </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Превращение энергии при колебательном движении. Затухающие колебания. Вынужденные колеба</w:t>
      </w:r>
      <w:r w:rsidRPr="002364BE">
        <w:rPr>
          <w:rFonts w:ascii="Times New Roman" w:eastAsia="Times New Roman" w:hAnsi="Times New Roman" w:cs="Times New Roman"/>
          <w:color w:val="000000"/>
          <w:sz w:val="24"/>
          <w:szCs w:val="24"/>
        </w:rPr>
        <w:softHyphen/>
        <w:t xml:space="preserve">ния. </w:t>
      </w:r>
      <w:r w:rsidRPr="002364BE">
        <w:rPr>
          <w:rFonts w:ascii="Times New Roman" w:eastAsia="Times New Roman" w:hAnsi="Times New Roman" w:cs="Times New Roman"/>
          <w:iCs/>
          <w:color w:val="000000"/>
          <w:sz w:val="24"/>
          <w:szCs w:val="24"/>
        </w:rPr>
        <w:t>Резонанс.</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Распространение колебаний в упругих средах. По</w:t>
      </w:r>
      <w:r w:rsidRPr="002364BE">
        <w:rPr>
          <w:rFonts w:ascii="Times New Roman" w:eastAsia="Times New Roman" w:hAnsi="Times New Roman" w:cs="Times New Roman"/>
          <w:color w:val="000000"/>
          <w:sz w:val="24"/>
          <w:szCs w:val="24"/>
        </w:rPr>
        <w:softHyphen/>
        <w:t>перечные и продольные волны. Длина волны. Связь длины волны со скоростью ее распространения и пе</w:t>
      </w:r>
      <w:r w:rsidRPr="002364BE">
        <w:rPr>
          <w:rFonts w:ascii="Times New Roman" w:eastAsia="Times New Roman" w:hAnsi="Times New Roman" w:cs="Times New Roman"/>
          <w:color w:val="000000"/>
          <w:sz w:val="24"/>
          <w:szCs w:val="24"/>
        </w:rPr>
        <w:softHyphen/>
        <w:t>риодом (частотой).</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Звуковые волны. Скорость звука. </w:t>
      </w:r>
      <w:r w:rsidRPr="002364BE">
        <w:rPr>
          <w:rFonts w:ascii="Times New Roman" w:eastAsia="Times New Roman" w:hAnsi="Times New Roman" w:cs="Times New Roman"/>
          <w:iCs/>
          <w:color w:val="000000"/>
          <w:sz w:val="24"/>
          <w:szCs w:val="24"/>
        </w:rPr>
        <w:t xml:space="preserve">Высота, тембр и громкость звука. </w:t>
      </w:r>
      <w:r w:rsidRPr="002364BE">
        <w:rPr>
          <w:rFonts w:ascii="Times New Roman" w:eastAsia="Times New Roman" w:hAnsi="Times New Roman" w:cs="Times New Roman"/>
          <w:color w:val="000000"/>
          <w:sz w:val="24"/>
          <w:szCs w:val="24"/>
        </w:rPr>
        <w:t xml:space="preserve">Эхо. </w:t>
      </w:r>
      <w:r w:rsidRPr="002364BE">
        <w:rPr>
          <w:rFonts w:ascii="Times New Roman" w:eastAsia="Times New Roman" w:hAnsi="Times New Roman" w:cs="Times New Roman"/>
          <w:iCs/>
          <w:color w:val="000000"/>
          <w:sz w:val="24"/>
          <w:szCs w:val="24"/>
        </w:rPr>
        <w:t xml:space="preserve">Звуковой резонанс. </w:t>
      </w:r>
    </w:p>
    <w:p w:rsidR="006510E6" w:rsidRPr="006510E6" w:rsidRDefault="006510E6" w:rsidP="006510E6">
      <w:pPr>
        <w:autoSpaceDE w:val="0"/>
        <w:autoSpaceDN w:val="0"/>
        <w:adjustRightInd w:val="0"/>
        <w:spacing w:after="0" w:line="240" w:lineRule="auto"/>
        <w:rPr>
          <w:rFonts w:ascii="Times New Roman" w:hAnsi="Times New Roman" w:cs="Times New Roman"/>
          <w:b/>
          <w:bCs/>
          <w:iCs/>
          <w:sz w:val="24"/>
          <w:szCs w:val="24"/>
        </w:rPr>
      </w:pPr>
      <w:r w:rsidRPr="006510E6">
        <w:rPr>
          <w:rFonts w:ascii="Times New Roman" w:hAnsi="Times New Roman" w:cs="Times New Roman"/>
          <w:b/>
          <w:bCs/>
          <w:iCs/>
          <w:sz w:val="24"/>
          <w:szCs w:val="24"/>
        </w:rPr>
        <w:t>Лабораторные работы</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Исследование зависимости периода и частоты свободных колебаний нитяного</w:t>
      </w:r>
    </w:p>
    <w:p w:rsidR="006510E6" w:rsidRPr="006510E6" w:rsidRDefault="006510E6" w:rsidP="006510E6">
      <w:pPr>
        <w:spacing w:after="0" w:line="240" w:lineRule="auto"/>
        <w:ind w:right="4"/>
        <w:jc w:val="both"/>
        <w:rPr>
          <w:rFonts w:ascii="Times New Roman" w:eastAsia="Times New Roman" w:hAnsi="Times New Roman" w:cs="Times New Roman"/>
          <w:b/>
          <w:bCs/>
          <w:color w:val="000000"/>
          <w:sz w:val="24"/>
          <w:szCs w:val="24"/>
        </w:rPr>
      </w:pPr>
      <w:r w:rsidRPr="006510E6">
        <w:rPr>
          <w:rFonts w:ascii="Times New Roman" w:hAnsi="Times New Roman" w:cs="Times New Roman"/>
          <w:b/>
          <w:sz w:val="24"/>
          <w:szCs w:val="24"/>
        </w:rPr>
        <w:t>маятника от длины его нити</w:t>
      </w:r>
      <w:proofErr w:type="gramStart"/>
      <w:r w:rsidRPr="006510E6">
        <w:rPr>
          <w:rFonts w:ascii="Times New Roman" w:hAnsi="Times New Roman" w:cs="Times New Roman"/>
          <w:b/>
          <w:sz w:val="24"/>
          <w:szCs w:val="24"/>
        </w:rPr>
        <w:t>.</w:t>
      </w:r>
      <w:proofErr w:type="gramEnd"/>
      <w:r w:rsidRPr="006510E6">
        <w:rPr>
          <w:rFonts w:ascii="Times New Roman" w:hAnsi="Times New Roman" w:cs="Times New Roman"/>
          <w:b/>
          <w:sz w:val="24"/>
          <w:szCs w:val="24"/>
        </w:rPr>
        <w:t xml:space="preserve"> (</w:t>
      </w:r>
      <w:proofErr w:type="gramStart"/>
      <w:r w:rsidRPr="006510E6">
        <w:rPr>
          <w:rFonts w:ascii="Times New Roman" w:hAnsi="Times New Roman" w:cs="Times New Roman"/>
          <w:b/>
          <w:sz w:val="24"/>
          <w:szCs w:val="24"/>
        </w:rPr>
        <w:t>с</w:t>
      </w:r>
      <w:proofErr w:type="gramEnd"/>
      <w:r w:rsidRPr="006510E6">
        <w:rPr>
          <w:rFonts w:ascii="Times New Roman" w:hAnsi="Times New Roman" w:cs="Times New Roman"/>
          <w:b/>
          <w:sz w:val="24"/>
          <w:szCs w:val="24"/>
        </w:rPr>
        <w:t xml:space="preserve"> использованием оборудования «Точка роста»)</w:t>
      </w:r>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Раздел 3. Электромагнитное поле.</w:t>
      </w:r>
    </w:p>
    <w:p w:rsidR="00F64016" w:rsidRPr="002364BE" w:rsidRDefault="00F64016" w:rsidP="00F64016">
      <w:pPr>
        <w:spacing w:after="0" w:line="240" w:lineRule="auto"/>
        <w:ind w:right="4"/>
        <w:jc w:val="both"/>
        <w:rPr>
          <w:rFonts w:ascii="Times New Roman" w:eastAsia="Times New Roman" w:hAnsi="Times New Roman" w:cs="Times New Roman"/>
          <w:color w:val="000000"/>
          <w:spacing w:val="-6"/>
          <w:sz w:val="24"/>
          <w:szCs w:val="24"/>
        </w:rPr>
      </w:pPr>
      <w:r w:rsidRPr="002364BE">
        <w:rPr>
          <w:rFonts w:ascii="Times New Roman" w:eastAsia="Times New Roman" w:hAnsi="Times New Roman" w:cs="Times New Roman"/>
          <w:color w:val="000000"/>
          <w:spacing w:val="-6"/>
          <w:sz w:val="24"/>
          <w:szCs w:val="24"/>
        </w:rPr>
        <w:t>Однородное и неоднородное магнитное поле.</w:t>
      </w:r>
      <w:r w:rsidRPr="002364BE">
        <w:rPr>
          <w:rFonts w:ascii="Times New Roman" w:eastAsia="Times New Roman" w:hAnsi="Times New Roman" w:cs="Times New Roman"/>
          <w:color w:val="000000"/>
          <w:sz w:val="24"/>
          <w:szCs w:val="24"/>
        </w:rPr>
        <w:t xml:space="preserve"> Направление тока и направление линий его маг</w:t>
      </w:r>
      <w:r w:rsidRPr="002364BE">
        <w:rPr>
          <w:rFonts w:ascii="Times New Roman" w:eastAsia="Times New Roman" w:hAnsi="Times New Roman" w:cs="Times New Roman"/>
          <w:color w:val="000000"/>
          <w:sz w:val="24"/>
          <w:szCs w:val="24"/>
        </w:rPr>
        <w:softHyphen/>
        <w:t>нитного поля. Правило буравчика. Обнаружение магнитного поля. Правило левой руки.</w:t>
      </w:r>
      <w:r w:rsidRPr="002364BE">
        <w:rPr>
          <w:rFonts w:ascii="Times New Roman" w:eastAsia="Times New Roman" w:hAnsi="Times New Roman" w:cs="Times New Roman"/>
          <w:iCs/>
          <w:color w:val="000000"/>
          <w:sz w:val="24"/>
          <w:szCs w:val="24"/>
        </w:rPr>
        <w:t xml:space="preserve"> Индукция магнитного поля. Магнитный по</w:t>
      </w:r>
      <w:r w:rsidRPr="002364BE">
        <w:rPr>
          <w:rFonts w:ascii="Times New Roman" w:eastAsia="Times New Roman" w:hAnsi="Times New Roman" w:cs="Times New Roman"/>
          <w:iCs/>
          <w:color w:val="000000"/>
          <w:sz w:val="24"/>
          <w:szCs w:val="24"/>
        </w:rPr>
        <w:softHyphen/>
        <w:t xml:space="preserve">ток. </w:t>
      </w:r>
      <w:r w:rsidRPr="002364BE">
        <w:rPr>
          <w:rFonts w:ascii="Times New Roman" w:eastAsia="Times New Roman" w:hAnsi="Times New Roman" w:cs="Times New Roman"/>
          <w:color w:val="000000"/>
          <w:sz w:val="24"/>
          <w:szCs w:val="24"/>
        </w:rPr>
        <w:t>Опыты Фарадея. Электромагнитная индук</w:t>
      </w:r>
      <w:r w:rsidRPr="002364BE">
        <w:rPr>
          <w:rFonts w:ascii="Times New Roman" w:eastAsia="Times New Roman" w:hAnsi="Times New Roman" w:cs="Times New Roman"/>
          <w:color w:val="000000"/>
          <w:sz w:val="24"/>
          <w:szCs w:val="24"/>
        </w:rPr>
        <w:softHyphen/>
        <w:t xml:space="preserve">ция. </w:t>
      </w:r>
      <w:r w:rsidRPr="002364BE">
        <w:rPr>
          <w:rFonts w:ascii="Times New Roman" w:eastAsia="Times New Roman" w:hAnsi="Times New Roman" w:cs="Times New Roman"/>
          <w:iCs/>
          <w:color w:val="000000"/>
          <w:sz w:val="24"/>
          <w:szCs w:val="24"/>
        </w:rPr>
        <w:t>Направление индукционного тока. Правило Ленца. Явление самоиндукции.</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Переменный ток. </w:t>
      </w:r>
      <w:r w:rsidRPr="002364BE">
        <w:rPr>
          <w:rFonts w:ascii="Times New Roman" w:eastAsia="Times New Roman" w:hAnsi="Times New Roman" w:cs="Times New Roman"/>
          <w:iCs/>
          <w:color w:val="000000"/>
          <w:sz w:val="24"/>
          <w:szCs w:val="24"/>
        </w:rPr>
        <w:t>Генератор переменного тока. Преобразования энергии в электрогенераторах. Трансформатор. Передача электрической энер</w:t>
      </w:r>
      <w:r w:rsidRPr="002364BE">
        <w:rPr>
          <w:rFonts w:ascii="Times New Roman" w:eastAsia="Times New Roman" w:hAnsi="Times New Roman" w:cs="Times New Roman"/>
          <w:iCs/>
          <w:color w:val="000000"/>
          <w:sz w:val="24"/>
          <w:szCs w:val="24"/>
        </w:rPr>
        <w:softHyphen/>
        <w:t>гии на расстояние.</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lastRenderedPageBreak/>
        <w:t>Электромагнитное поле. Электромагнитные вол</w:t>
      </w:r>
      <w:r w:rsidRPr="002364BE">
        <w:rPr>
          <w:rFonts w:ascii="Times New Roman" w:eastAsia="Times New Roman" w:hAnsi="Times New Roman" w:cs="Times New Roman"/>
          <w:color w:val="000000"/>
          <w:sz w:val="24"/>
          <w:szCs w:val="24"/>
        </w:rPr>
        <w:softHyphen/>
        <w:t xml:space="preserve">ны. Скорость распространения электромагнитных волн. </w:t>
      </w:r>
      <w:r w:rsidRPr="002364BE">
        <w:rPr>
          <w:rFonts w:ascii="Times New Roman" w:eastAsia="Times New Roman" w:hAnsi="Times New Roman" w:cs="Times New Roman"/>
          <w:iCs/>
          <w:color w:val="000000"/>
          <w:sz w:val="24"/>
          <w:szCs w:val="24"/>
        </w:rPr>
        <w:t>Влияние электромагнитных излучений на живые организмы.</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Конденсатор. Колебательный контур. Получение электромагнитных колебаний. Принципы радиосвязи и телевидения.</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iCs/>
          <w:color w:val="000000"/>
          <w:sz w:val="24"/>
          <w:szCs w:val="24"/>
        </w:rPr>
        <w:t>Электромагнитная при</w:t>
      </w:r>
      <w:r w:rsidRPr="002364BE">
        <w:rPr>
          <w:rFonts w:ascii="Times New Roman" w:eastAsia="Times New Roman" w:hAnsi="Times New Roman" w:cs="Times New Roman"/>
          <w:iCs/>
          <w:color w:val="000000"/>
          <w:sz w:val="24"/>
          <w:szCs w:val="24"/>
        </w:rPr>
        <w:softHyphen/>
        <w:t>рода света. Преломление света. Показатель пре</w:t>
      </w:r>
      <w:r w:rsidRPr="002364BE">
        <w:rPr>
          <w:rFonts w:ascii="Times New Roman" w:eastAsia="Times New Roman" w:hAnsi="Times New Roman" w:cs="Times New Roman"/>
          <w:iCs/>
          <w:color w:val="000000"/>
          <w:sz w:val="24"/>
          <w:szCs w:val="24"/>
        </w:rPr>
        <w:softHyphen/>
        <w:t xml:space="preserve">ломления. </w:t>
      </w:r>
      <w:r w:rsidRPr="002364BE">
        <w:rPr>
          <w:rFonts w:ascii="Times New Roman" w:eastAsia="Times New Roman" w:hAnsi="Times New Roman" w:cs="Times New Roman"/>
          <w:color w:val="000000"/>
          <w:sz w:val="24"/>
          <w:szCs w:val="24"/>
        </w:rPr>
        <w:t xml:space="preserve">Дисперсия света. </w:t>
      </w:r>
      <w:r w:rsidRPr="002364BE">
        <w:rPr>
          <w:rFonts w:ascii="Times New Roman" w:eastAsia="Times New Roman" w:hAnsi="Times New Roman" w:cs="Times New Roman"/>
          <w:iCs/>
          <w:color w:val="000000"/>
          <w:sz w:val="24"/>
          <w:szCs w:val="24"/>
        </w:rPr>
        <w:t>Типы оптических спектров. Поглощение и испускание света атомами. Происхождение линейчатых спектров.</w:t>
      </w:r>
    </w:p>
    <w:p w:rsidR="006510E6" w:rsidRPr="006510E6" w:rsidRDefault="006510E6" w:rsidP="006510E6">
      <w:pPr>
        <w:autoSpaceDE w:val="0"/>
        <w:autoSpaceDN w:val="0"/>
        <w:adjustRightInd w:val="0"/>
        <w:spacing w:after="0" w:line="240" w:lineRule="auto"/>
        <w:rPr>
          <w:rFonts w:ascii="Times New Roman" w:hAnsi="Times New Roman" w:cs="Times New Roman"/>
          <w:b/>
          <w:bCs/>
          <w:iCs/>
          <w:sz w:val="24"/>
          <w:szCs w:val="24"/>
        </w:rPr>
      </w:pPr>
      <w:r w:rsidRPr="006510E6">
        <w:rPr>
          <w:rFonts w:ascii="Times New Roman" w:hAnsi="Times New Roman" w:cs="Times New Roman"/>
          <w:b/>
          <w:bCs/>
          <w:iCs/>
          <w:sz w:val="24"/>
          <w:szCs w:val="24"/>
        </w:rPr>
        <w:t>Лабораторные работы</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Изучение явления электромагнитной индукции</w:t>
      </w:r>
      <w:proofErr w:type="gramStart"/>
      <w:r w:rsidRPr="006510E6">
        <w:rPr>
          <w:rFonts w:ascii="Times New Roman" w:hAnsi="Times New Roman" w:cs="Times New Roman"/>
          <w:b/>
          <w:sz w:val="24"/>
          <w:szCs w:val="24"/>
        </w:rPr>
        <w:t>.</w:t>
      </w:r>
      <w:proofErr w:type="gramEnd"/>
      <w:r w:rsidRPr="006510E6">
        <w:rPr>
          <w:rFonts w:ascii="Times New Roman" w:hAnsi="Times New Roman" w:cs="Times New Roman"/>
          <w:b/>
          <w:sz w:val="24"/>
          <w:szCs w:val="24"/>
        </w:rPr>
        <w:t xml:space="preserve"> (</w:t>
      </w:r>
      <w:proofErr w:type="gramStart"/>
      <w:r w:rsidRPr="006510E6">
        <w:rPr>
          <w:rFonts w:ascii="Times New Roman" w:hAnsi="Times New Roman" w:cs="Times New Roman"/>
          <w:b/>
          <w:sz w:val="24"/>
          <w:szCs w:val="24"/>
        </w:rPr>
        <w:t>с</w:t>
      </w:r>
      <w:proofErr w:type="gramEnd"/>
      <w:r w:rsidRPr="006510E6">
        <w:rPr>
          <w:rFonts w:ascii="Times New Roman" w:hAnsi="Times New Roman" w:cs="Times New Roman"/>
          <w:b/>
          <w:sz w:val="24"/>
          <w:szCs w:val="24"/>
        </w:rPr>
        <w:t xml:space="preserve"> использованием оборудования</w:t>
      </w:r>
    </w:p>
    <w:p w:rsidR="006510E6" w:rsidRPr="006510E6" w:rsidRDefault="006510E6" w:rsidP="006510E6">
      <w:pPr>
        <w:spacing w:after="0" w:line="240" w:lineRule="auto"/>
        <w:ind w:right="4"/>
        <w:jc w:val="both"/>
        <w:rPr>
          <w:rFonts w:ascii="Times New Roman" w:eastAsia="Times New Roman" w:hAnsi="Times New Roman" w:cs="Times New Roman"/>
          <w:b/>
          <w:bCs/>
          <w:color w:val="000000"/>
          <w:sz w:val="24"/>
          <w:szCs w:val="24"/>
        </w:rPr>
      </w:pPr>
      <w:proofErr w:type="gramStart"/>
      <w:r w:rsidRPr="006510E6">
        <w:rPr>
          <w:rFonts w:ascii="Times New Roman" w:hAnsi="Times New Roman" w:cs="Times New Roman"/>
          <w:b/>
          <w:sz w:val="24"/>
          <w:szCs w:val="24"/>
        </w:rPr>
        <w:t>«Точка роста»)</w:t>
      </w:r>
      <w:proofErr w:type="gramEnd"/>
    </w:p>
    <w:p w:rsidR="00F64016" w:rsidRPr="002364BE" w:rsidRDefault="00F64016" w:rsidP="00F64016">
      <w:pPr>
        <w:spacing w:after="0" w:line="240" w:lineRule="auto"/>
        <w:ind w:right="4"/>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xml:space="preserve">Раздел 4. </w:t>
      </w:r>
      <w:r w:rsidRPr="002364BE">
        <w:rPr>
          <w:rFonts w:ascii="Times New Roman" w:eastAsia="Times New Roman" w:hAnsi="Times New Roman" w:cs="Times New Roman"/>
          <w:b/>
          <w:bCs/>
          <w:color w:val="000000"/>
          <w:sz w:val="24"/>
          <w:szCs w:val="24"/>
        </w:rPr>
        <w:t>Строе</w:t>
      </w:r>
      <w:r>
        <w:rPr>
          <w:rFonts w:ascii="Times New Roman" w:eastAsia="Times New Roman" w:hAnsi="Times New Roman" w:cs="Times New Roman"/>
          <w:b/>
          <w:bCs/>
          <w:color w:val="000000"/>
          <w:sz w:val="24"/>
          <w:szCs w:val="24"/>
        </w:rPr>
        <w:t>ние атома и атомного ядра.</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Радиоактивность как свидетельство сложного строения атомов. Альф</w:t>
      </w:r>
      <w:proofErr w:type="gramStart"/>
      <w:r w:rsidRPr="002364BE">
        <w:rPr>
          <w:rFonts w:ascii="Times New Roman" w:eastAsia="Times New Roman" w:hAnsi="Times New Roman" w:cs="Times New Roman"/>
          <w:color w:val="000000"/>
          <w:sz w:val="24"/>
          <w:szCs w:val="24"/>
        </w:rPr>
        <w:t>а-</w:t>
      </w:r>
      <w:proofErr w:type="gramEnd"/>
      <w:r w:rsidRPr="002364BE">
        <w:rPr>
          <w:rFonts w:ascii="Times New Roman" w:eastAsia="Times New Roman" w:hAnsi="Times New Roman" w:cs="Times New Roman"/>
          <w:color w:val="000000"/>
          <w:sz w:val="24"/>
          <w:szCs w:val="24"/>
        </w:rPr>
        <w:t>, бета- и гамма-излучения.</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Опыты Резерфорда. Ядерная модель атома.</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Радиоактивные превращения атомных ядер. Со</w:t>
      </w:r>
      <w:r w:rsidRPr="002364BE">
        <w:rPr>
          <w:rFonts w:ascii="Times New Roman" w:eastAsia="Times New Roman" w:hAnsi="Times New Roman" w:cs="Times New Roman"/>
          <w:color w:val="000000"/>
          <w:sz w:val="24"/>
          <w:szCs w:val="24"/>
        </w:rPr>
        <w:softHyphen/>
        <w:t>хранение зарядового и массового чисел при ядерных реакциях.</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Методы наблюдения и регистрации частиц в ядерной физике.</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Протонно-нейтронная модель ядра. Физический смысл зарядового и массового чисел. Энер</w:t>
      </w:r>
      <w:r w:rsidRPr="002364BE">
        <w:rPr>
          <w:rFonts w:ascii="Times New Roman" w:eastAsia="Times New Roman" w:hAnsi="Times New Roman" w:cs="Times New Roman"/>
          <w:color w:val="000000"/>
          <w:sz w:val="24"/>
          <w:szCs w:val="24"/>
        </w:rPr>
        <w:softHyphen/>
        <w:t>гия связи частиц в ядре. Деление ядер урана. Цеп</w:t>
      </w:r>
      <w:r w:rsidRPr="002364BE">
        <w:rPr>
          <w:rFonts w:ascii="Times New Roman" w:eastAsia="Times New Roman" w:hAnsi="Times New Roman" w:cs="Times New Roman"/>
          <w:color w:val="000000"/>
          <w:sz w:val="24"/>
          <w:szCs w:val="24"/>
        </w:rPr>
        <w:softHyphen/>
        <w:t>ная реакция. Ядерная энергетика. Экологические проблемы работы атомных электростанций.</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Дозиметрия. Период полураспада. Закон ра</w:t>
      </w:r>
      <w:r w:rsidRPr="002364BE">
        <w:rPr>
          <w:rFonts w:ascii="Times New Roman" w:eastAsia="Times New Roman" w:hAnsi="Times New Roman" w:cs="Times New Roman"/>
          <w:color w:val="000000"/>
          <w:sz w:val="24"/>
          <w:szCs w:val="24"/>
        </w:rPr>
        <w:softHyphen/>
        <w:t>диоактивного распада. Влияние радиоактивных излучений на живые организмы.</w:t>
      </w:r>
    </w:p>
    <w:p w:rsidR="00F64016" w:rsidRPr="002364BE" w:rsidRDefault="00F64016" w:rsidP="00F64016">
      <w:pPr>
        <w:spacing w:after="0" w:line="240" w:lineRule="auto"/>
        <w:ind w:right="4"/>
        <w:jc w:val="both"/>
        <w:rPr>
          <w:rFonts w:ascii="Times New Roman" w:eastAsia="Times New Roman" w:hAnsi="Times New Roman" w:cs="Times New Roman"/>
          <w:color w:val="000000"/>
          <w:sz w:val="24"/>
          <w:szCs w:val="24"/>
        </w:rPr>
      </w:pPr>
      <w:r w:rsidRPr="002364BE">
        <w:rPr>
          <w:rFonts w:ascii="Times New Roman" w:eastAsia="Times New Roman" w:hAnsi="Times New Roman" w:cs="Times New Roman"/>
          <w:color w:val="000000"/>
          <w:sz w:val="24"/>
          <w:szCs w:val="24"/>
        </w:rPr>
        <w:t xml:space="preserve">Термоядерная реакция. Источники энергии Солнца и звезд. </w:t>
      </w:r>
    </w:p>
    <w:p w:rsidR="006510E6" w:rsidRPr="006510E6" w:rsidRDefault="006510E6" w:rsidP="006510E6">
      <w:pPr>
        <w:autoSpaceDE w:val="0"/>
        <w:autoSpaceDN w:val="0"/>
        <w:adjustRightInd w:val="0"/>
        <w:spacing w:after="0" w:line="240" w:lineRule="auto"/>
        <w:rPr>
          <w:rFonts w:ascii="Times New Roman" w:hAnsi="Times New Roman" w:cs="Times New Roman"/>
          <w:b/>
          <w:bCs/>
          <w:iCs/>
          <w:sz w:val="24"/>
          <w:szCs w:val="24"/>
        </w:rPr>
      </w:pPr>
      <w:r w:rsidRPr="006510E6">
        <w:rPr>
          <w:rFonts w:ascii="Times New Roman" w:hAnsi="Times New Roman" w:cs="Times New Roman"/>
          <w:b/>
          <w:bCs/>
          <w:iCs/>
          <w:sz w:val="24"/>
          <w:szCs w:val="24"/>
        </w:rPr>
        <w:t>Лабораторные работы</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proofErr w:type="gramStart"/>
      <w:r w:rsidRPr="006510E6">
        <w:rPr>
          <w:rFonts w:ascii="Times New Roman" w:hAnsi="Times New Roman" w:cs="Times New Roman"/>
          <w:b/>
          <w:sz w:val="24"/>
          <w:szCs w:val="24"/>
        </w:rPr>
        <w:t>Изучение треков заряженных частиц по готовым фотографиям (с использованием</w:t>
      </w:r>
      <w:proofErr w:type="gramEnd"/>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оборудования «Точка роста»)</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Наблюдение сплошного и линейчатых спектров испускания</w:t>
      </w:r>
      <w:proofErr w:type="gramStart"/>
      <w:r w:rsidRPr="006510E6">
        <w:rPr>
          <w:rFonts w:ascii="Times New Roman" w:hAnsi="Times New Roman" w:cs="Times New Roman"/>
          <w:b/>
          <w:sz w:val="24"/>
          <w:szCs w:val="24"/>
        </w:rPr>
        <w:t>.</w:t>
      </w:r>
      <w:proofErr w:type="gramEnd"/>
      <w:r w:rsidRPr="006510E6">
        <w:rPr>
          <w:rFonts w:ascii="Times New Roman" w:hAnsi="Times New Roman" w:cs="Times New Roman"/>
          <w:b/>
          <w:sz w:val="24"/>
          <w:szCs w:val="24"/>
        </w:rPr>
        <w:t xml:space="preserve"> (</w:t>
      </w:r>
      <w:proofErr w:type="gramStart"/>
      <w:r w:rsidRPr="006510E6">
        <w:rPr>
          <w:rFonts w:ascii="Times New Roman" w:hAnsi="Times New Roman" w:cs="Times New Roman"/>
          <w:b/>
          <w:sz w:val="24"/>
          <w:szCs w:val="24"/>
        </w:rPr>
        <w:t>с</w:t>
      </w:r>
      <w:proofErr w:type="gramEnd"/>
      <w:r w:rsidRPr="006510E6">
        <w:rPr>
          <w:rFonts w:ascii="Times New Roman" w:hAnsi="Times New Roman" w:cs="Times New Roman"/>
          <w:b/>
          <w:sz w:val="24"/>
          <w:szCs w:val="24"/>
        </w:rPr>
        <w:t xml:space="preserve"> использованием</w:t>
      </w:r>
    </w:p>
    <w:p w:rsidR="006510E6" w:rsidRDefault="006510E6" w:rsidP="006510E6">
      <w:pPr>
        <w:spacing w:after="0" w:line="240" w:lineRule="auto"/>
        <w:ind w:right="4"/>
        <w:jc w:val="both"/>
        <w:rPr>
          <w:rFonts w:ascii="Times New Roman" w:hAnsi="Times New Roman" w:cs="Times New Roman"/>
          <w:b/>
          <w:sz w:val="24"/>
          <w:szCs w:val="24"/>
        </w:rPr>
      </w:pPr>
      <w:r w:rsidRPr="006510E6">
        <w:rPr>
          <w:rFonts w:ascii="Times New Roman" w:hAnsi="Times New Roman" w:cs="Times New Roman"/>
          <w:b/>
          <w:sz w:val="24"/>
          <w:szCs w:val="24"/>
        </w:rPr>
        <w:t>оборудования «Точка роста»)</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Измерение естественного радиационного фона дозиметром</w:t>
      </w:r>
      <w:proofErr w:type="gramStart"/>
      <w:r w:rsidRPr="006510E6">
        <w:rPr>
          <w:rFonts w:ascii="Times New Roman" w:hAnsi="Times New Roman" w:cs="Times New Roman"/>
          <w:b/>
          <w:sz w:val="24"/>
          <w:szCs w:val="24"/>
        </w:rPr>
        <w:t>.</w:t>
      </w:r>
      <w:proofErr w:type="gramEnd"/>
      <w:r w:rsidRPr="006510E6">
        <w:rPr>
          <w:rFonts w:ascii="Times New Roman" w:hAnsi="Times New Roman" w:cs="Times New Roman"/>
          <w:b/>
          <w:sz w:val="24"/>
          <w:szCs w:val="24"/>
        </w:rPr>
        <w:t xml:space="preserve"> (</w:t>
      </w:r>
      <w:proofErr w:type="gramStart"/>
      <w:r w:rsidRPr="006510E6">
        <w:rPr>
          <w:rFonts w:ascii="Times New Roman" w:hAnsi="Times New Roman" w:cs="Times New Roman"/>
          <w:b/>
          <w:sz w:val="24"/>
          <w:szCs w:val="24"/>
        </w:rPr>
        <w:t>с</w:t>
      </w:r>
      <w:proofErr w:type="gramEnd"/>
      <w:r w:rsidRPr="006510E6">
        <w:rPr>
          <w:rFonts w:ascii="Times New Roman" w:hAnsi="Times New Roman" w:cs="Times New Roman"/>
          <w:b/>
          <w:sz w:val="24"/>
          <w:szCs w:val="24"/>
        </w:rPr>
        <w:t xml:space="preserve"> использованием</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оборудования «Точка роста»)</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Изучение деления ядра атома урана по фотографии треков</w:t>
      </w:r>
      <w:proofErr w:type="gramStart"/>
      <w:r w:rsidRPr="006510E6">
        <w:rPr>
          <w:rFonts w:ascii="Times New Roman" w:hAnsi="Times New Roman" w:cs="Times New Roman"/>
          <w:b/>
          <w:sz w:val="24"/>
          <w:szCs w:val="24"/>
        </w:rPr>
        <w:t>.</w:t>
      </w:r>
      <w:proofErr w:type="gramEnd"/>
      <w:r w:rsidRPr="006510E6">
        <w:rPr>
          <w:rFonts w:ascii="Times New Roman" w:hAnsi="Times New Roman" w:cs="Times New Roman"/>
          <w:b/>
          <w:sz w:val="24"/>
          <w:szCs w:val="24"/>
        </w:rPr>
        <w:t xml:space="preserve"> (</w:t>
      </w:r>
      <w:proofErr w:type="gramStart"/>
      <w:r w:rsidRPr="006510E6">
        <w:rPr>
          <w:rFonts w:ascii="Times New Roman" w:hAnsi="Times New Roman" w:cs="Times New Roman"/>
          <w:b/>
          <w:sz w:val="24"/>
          <w:szCs w:val="24"/>
        </w:rPr>
        <w:t>с</w:t>
      </w:r>
      <w:proofErr w:type="gramEnd"/>
      <w:r w:rsidRPr="006510E6">
        <w:rPr>
          <w:rFonts w:ascii="Times New Roman" w:hAnsi="Times New Roman" w:cs="Times New Roman"/>
          <w:b/>
          <w:sz w:val="24"/>
          <w:szCs w:val="24"/>
        </w:rPr>
        <w:t xml:space="preserve"> использованием</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оборудования «Точка роста»)</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Оценка периода полураспада находящихся в воздухе продуктов распада газа</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радона</w:t>
      </w:r>
      <w:proofErr w:type="gramStart"/>
      <w:r w:rsidRPr="006510E6">
        <w:rPr>
          <w:rFonts w:ascii="Times New Roman" w:hAnsi="Times New Roman" w:cs="Times New Roman"/>
          <w:b/>
          <w:sz w:val="24"/>
          <w:szCs w:val="24"/>
        </w:rPr>
        <w:t>.</w:t>
      </w:r>
      <w:proofErr w:type="gramEnd"/>
      <w:r w:rsidRPr="006510E6">
        <w:rPr>
          <w:rFonts w:ascii="Times New Roman" w:hAnsi="Times New Roman" w:cs="Times New Roman"/>
          <w:b/>
          <w:sz w:val="24"/>
          <w:szCs w:val="24"/>
        </w:rPr>
        <w:t xml:space="preserve"> (</w:t>
      </w:r>
      <w:proofErr w:type="gramStart"/>
      <w:r w:rsidRPr="006510E6">
        <w:rPr>
          <w:rFonts w:ascii="Times New Roman" w:hAnsi="Times New Roman" w:cs="Times New Roman"/>
          <w:b/>
          <w:sz w:val="24"/>
          <w:szCs w:val="24"/>
        </w:rPr>
        <w:t>с</w:t>
      </w:r>
      <w:proofErr w:type="gramEnd"/>
      <w:r w:rsidRPr="006510E6">
        <w:rPr>
          <w:rFonts w:ascii="Times New Roman" w:hAnsi="Times New Roman" w:cs="Times New Roman"/>
          <w:b/>
          <w:sz w:val="24"/>
          <w:szCs w:val="24"/>
        </w:rPr>
        <w:t xml:space="preserve"> использованием оборудования «Точка роста»)</w:t>
      </w:r>
    </w:p>
    <w:p w:rsidR="006510E6" w:rsidRPr="006510E6" w:rsidRDefault="006510E6" w:rsidP="006510E6">
      <w:pPr>
        <w:autoSpaceDE w:val="0"/>
        <w:autoSpaceDN w:val="0"/>
        <w:adjustRightInd w:val="0"/>
        <w:spacing w:after="0" w:line="240" w:lineRule="auto"/>
        <w:rPr>
          <w:rFonts w:ascii="Times New Roman" w:hAnsi="Times New Roman" w:cs="Times New Roman"/>
          <w:b/>
          <w:sz w:val="24"/>
          <w:szCs w:val="24"/>
        </w:rPr>
      </w:pPr>
      <w:r w:rsidRPr="006510E6">
        <w:rPr>
          <w:rFonts w:ascii="Times New Roman" w:hAnsi="Times New Roman" w:cs="Times New Roman"/>
          <w:b/>
          <w:sz w:val="24"/>
          <w:szCs w:val="24"/>
        </w:rPr>
        <w:t>Изучение треков заряженных частиц по готовым фотографиям</w:t>
      </w:r>
      <w:proofErr w:type="gramStart"/>
      <w:r w:rsidRPr="006510E6">
        <w:rPr>
          <w:rFonts w:ascii="Times New Roman" w:hAnsi="Times New Roman" w:cs="Times New Roman"/>
          <w:b/>
          <w:sz w:val="24"/>
          <w:szCs w:val="24"/>
        </w:rPr>
        <w:t>.</w:t>
      </w:r>
      <w:proofErr w:type="gramEnd"/>
      <w:r w:rsidRPr="006510E6">
        <w:rPr>
          <w:rFonts w:ascii="Times New Roman" w:hAnsi="Times New Roman" w:cs="Times New Roman"/>
          <w:b/>
          <w:sz w:val="24"/>
          <w:szCs w:val="24"/>
        </w:rPr>
        <w:t xml:space="preserve"> (</w:t>
      </w:r>
      <w:proofErr w:type="gramStart"/>
      <w:r w:rsidRPr="006510E6">
        <w:rPr>
          <w:rFonts w:ascii="Times New Roman" w:hAnsi="Times New Roman" w:cs="Times New Roman"/>
          <w:b/>
          <w:sz w:val="24"/>
          <w:szCs w:val="24"/>
        </w:rPr>
        <w:t>с</w:t>
      </w:r>
      <w:proofErr w:type="gramEnd"/>
      <w:r w:rsidRPr="006510E6">
        <w:rPr>
          <w:rFonts w:ascii="Times New Roman" w:hAnsi="Times New Roman" w:cs="Times New Roman"/>
          <w:b/>
          <w:sz w:val="24"/>
          <w:szCs w:val="24"/>
        </w:rPr>
        <w:t xml:space="preserve"> использованием</w:t>
      </w:r>
    </w:p>
    <w:p w:rsidR="006510E6" w:rsidRPr="006510E6" w:rsidRDefault="006510E6" w:rsidP="006510E6">
      <w:pPr>
        <w:spacing w:after="0" w:line="240" w:lineRule="auto"/>
        <w:ind w:right="4"/>
        <w:jc w:val="both"/>
        <w:rPr>
          <w:rFonts w:ascii="Times New Roman" w:eastAsia="Times New Roman" w:hAnsi="Times New Roman" w:cs="Times New Roman"/>
          <w:b/>
          <w:bCs/>
          <w:color w:val="000000"/>
          <w:sz w:val="24"/>
          <w:szCs w:val="24"/>
        </w:rPr>
      </w:pPr>
      <w:r w:rsidRPr="006510E6">
        <w:rPr>
          <w:rFonts w:ascii="Times New Roman" w:hAnsi="Times New Roman" w:cs="Times New Roman"/>
          <w:b/>
          <w:sz w:val="24"/>
          <w:szCs w:val="24"/>
        </w:rPr>
        <w:t>оборудования «Точка роста»)</w:t>
      </w:r>
    </w:p>
    <w:p w:rsidR="00F64016" w:rsidRPr="002364BE" w:rsidRDefault="00F64016" w:rsidP="00F64016">
      <w:pPr>
        <w:spacing w:after="0" w:line="240" w:lineRule="auto"/>
        <w:ind w:right="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Раздел 5. </w:t>
      </w:r>
      <w:r w:rsidRPr="002364BE">
        <w:rPr>
          <w:rFonts w:ascii="Times New Roman" w:eastAsia="Times New Roman" w:hAnsi="Times New Roman" w:cs="Times New Roman"/>
          <w:b/>
          <w:bCs/>
          <w:color w:val="000000"/>
          <w:sz w:val="24"/>
          <w:szCs w:val="24"/>
        </w:rPr>
        <w:t>Ст</w:t>
      </w:r>
      <w:r>
        <w:rPr>
          <w:rFonts w:ascii="Times New Roman" w:eastAsia="Times New Roman" w:hAnsi="Times New Roman" w:cs="Times New Roman"/>
          <w:b/>
          <w:bCs/>
          <w:color w:val="000000"/>
          <w:sz w:val="24"/>
          <w:szCs w:val="24"/>
        </w:rPr>
        <w:t>роение и эволюция Вселенной.</w:t>
      </w:r>
    </w:p>
    <w:p w:rsidR="00F64016" w:rsidRPr="002364BE" w:rsidRDefault="00F64016" w:rsidP="00F64016">
      <w:pPr>
        <w:spacing w:after="0" w:line="240" w:lineRule="auto"/>
        <w:jc w:val="both"/>
        <w:rPr>
          <w:rFonts w:ascii="Times New Roman" w:eastAsia="Calibri" w:hAnsi="Times New Roman" w:cs="Times New Roman"/>
          <w:sz w:val="24"/>
          <w:szCs w:val="24"/>
        </w:rPr>
      </w:pPr>
      <w:r w:rsidRPr="002364BE">
        <w:rPr>
          <w:rFonts w:ascii="Times New Roman" w:eastAsia="Calibri" w:hAnsi="Times New Roman" w:cs="Times New Roman"/>
          <w:sz w:val="24"/>
          <w:szCs w:val="24"/>
        </w:rPr>
        <w:t>Вселенная (структура). Большие и малые планеты солнечной системы. Строение, излучение и эволюция солнца и звезд. Строение и эволюция вселенной.</w:t>
      </w:r>
    </w:p>
    <w:p w:rsidR="0091797E" w:rsidRDefault="0091797E"/>
    <w:p w:rsidR="006510E6" w:rsidRDefault="00632A36" w:rsidP="00632A36">
      <w:pPr>
        <w:rPr>
          <w:rFonts w:ascii="Times New Roman" w:hAnsi="Times New Roman" w:cs="Times New Roman"/>
          <w:b/>
          <w:sz w:val="24"/>
          <w:szCs w:val="24"/>
        </w:rPr>
      </w:pPr>
      <w:r>
        <w:rPr>
          <w:rFonts w:ascii="Times New Roman" w:hAnsi="Times New Roman" w:cs="Times New Roman"/>
          <w:b/>
          <w:sz w:val="24"/>
          <w:szCs w:val="24"/>
        </w:rPr>
        <w:t xml:space="preserve">                                          </w:t>
      </w:r>
    </w:p>
    <w:p w:rsidR="006510E6" w:rsidRDefault="006510E6" w:rsidP="00632A36">
      <w:pPr>
        <w:rPr>
          <w:rFonts w:ascii="Times New Roman" w:hAnsi="Times New Roman" w:cs="Times New Roman"/>
          <w:b/>
          <w:sz w:val="24"/>
          <w:szCs w:val="24"/>
        </w:rPr>
      </w:pPr>
    </w:p>
    <w:p w:rsidR="006510E6" w:rsidRDefault="006510E6" w:rsidP="00632A36">
      <w:pPr>
        <w:rPr>
          <w:rFonts w:ascii="Times New Roman" w:hAnsi="Times New Roman" w:cs="Times New Roman"/>
          <w:b/>
          <w:sz w:val="24"/>
          <w:szCs w:val="24"/>
        </w:rPr>
      </w:pPr>
    </w:p>
    <w:p w:rsidR="006510E6" w:rsidRDefault="006510E6" w:rsidP="00632A36">
      <w:pPr>
        <w:rPr>
          <w:rFonts w:ascii="Times New Roman" w:hAnsi="Times New Roman" w:cs="Times New Roman"/>
          <w:b/>
          <w:sz w:val="24"/>
          <w:szCs w:val="24"/>
        </w:rPr>
      </w:pPr>
    </w:p>
    <w:p w:rsidR="006510E6" w:rsidRDefault="006510E6" w:rsidP="00632A36">
      <w:pPr>
        <w:rPr>
          <w:rFonts w:ascii="Times New Roman" w:hAnsi="Times New Roman" w:cs="Times New Roman"/>
          <w:b/>
          <w:sz w:val="24"/>
          <w:szCs w:val="24"/>
        </w:rPr>
      </w:pPr>
    </w:p>
    <w:p w:rsidR="002A0EC7" w:rsidRDefault="006510E6" w:rsidP="00632A36">
      <w:pPr>
        <w:rPr>
          <w:rFonts w:ascii="Times New Roman" w:hAnsi="Times New Roman" w:cs="Times New Roman"/>
          <w:b/>
          <w:sz w:val="24"/>
          <w:szCs w:val="24"/>
        </w:rPr>
      </w:pPr>
      <w:r>
        <w:rPr>
          <w:rFonts w:ascii="Times New Roman" w:hAnsi="Times New Roman" w:cs="Times New Roman"/>
          <w:b/>
          <w:sz w:val="24"/>
          <w:szCs w:val="24"/>
        </w:rPr>
        <w:t xml:space="preserve">                                             </w:t>
      </w:r>
    </w:p>
    <w:p w:rsidR="00632A36" w:rsidRPr="00E9161A" w:rsidRDefault="002A0EC7" w:rsidP="00632A36">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32A36" w:rsidRPr="00E9161A">
        <w:rPr>
          <w:rFonts w:ascii="Times New Roman" w:hAnsi="Times New Roman" w:cs="Times New Roman"/>
          <w:b/>
          <w:sz w:val="24"/>
          <w:szCs w:val="24"/>
        </w:rPr>
        <w:t>Тематическое планирование</w:t>
      </w:r>
    </w:p>
    <w:p w:rsidR="00632A36" w:rsidRPr="00E9161A" w:rsidRDefault="00632A36" w:rsidP="00632A36">
      <w:pPr>
        <w:rPr>
          <w:rFonts w:ascii="Times New Roman" w:hAnsi="Times New Roman" w:cs="Times New Roman"/>
          <w:b/>
          <w:sz w:val="24"/>
          <w:szCs w:val="24"/>
        </w:rPr>
      </w:pPr>
      <w:r>
        <w:rPr>
          <w:rFonts w:ascii="Times New Roman" w:hAnsi="Times New Roman" w:cs="Times New Roman"/>
          <w:b/>
          <w:sz w:val="24"/>
          <w:szCs w:val="24"/>
        </w:rPr>
        <w:t xml:space="preserve">                                                         </w:t>
      </w:r>
      <w:r w:rsidR="002A0EC7">
        <w:rPr>
          <w:rFonts w:ascii="Times New Roman" w:hAnsi="Times New Roman" w:cs="Times New Roman"/>
          <w:b/>
          <w:sz w:val="24"/>
          <w:szCs w:val="24"/>
        </w:rPr>
        <w:t xml:space="preserve">     </w:t>
      </w:r>
      <w:r w:rsidRPr="00E9161A">
        <w:rPr>
          <w:rFonts w:ascii="Times New Roman" w:hAnsi="Times New Roman" w:cs="Times New Roman"/>
          <w:b/>
          <w:sz w:val="24"/>
          <w:szCs w:val="24"/>
        </w:rPr>
        <w:t>7 класс</w:t>
      </w:r>
    </w:p>
    <w:tbl>
      <w:tblPr>
        <w:tblpPr w:leftFromText="180" w:rightFromText="180" w:vertAnchor="text" w:horzAnchor="margin" w:tblpXSpec="center" w:tblpY="48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5588"/>
        <w:gridCol w:w="1432"/>
        <w:gridCol w:w="1879"/>
      </w:tblGrid>
      <w:tr w:rsidR="00F920A3" w:rsidRPr="00E9161A" w:rsidTr="002A0EC7">
        <w:trPr>
          <w:cantSplit/>
          <w:trHeight w:val="853"/>
        </w:trPr>
        <w:tc>
          <w:tcPr>
            <w:tcW w:w="848" w:type="dxa"/>
          </w:tcPr>
          <w:p w:rsidR="00F920A3" w:rsidRPr="00D40E50" w:rsidRDefault="00F920A3" w:rsidP="00CB66A6">
            <w:pPr>
              <w:contextualSpacing/>
              <w:rPr>
                <w:rFonts w:ascii="Times New Roman" w:hAnsi="Times New Roman" w:cs="Times New Roman"/>
                <w:b/>
                <w:sz w:val="24"/>
                <w:szCs w:val="24"/>
              </w:rPr>
            </w:pPr>
            <w:r w:rsidRPr="00D40E50">
              <w:rPr>
                <w:rFonts w:ascii="Times New Roman" w:hAnsi="Times New Roman" w:cs="Times New Roman"/>
                <w:b/>
                <w:sz w:val="24"/>
                <w:szCs w:val="24"/>
              </w:rPr>
              <w:t>№</w:t>
            </w:r>
            <w:r>
              <w:rPr>
                <w:rFonts w:ascii="Times New Roman" w:hAnsi="Times New Roman" w:cs="Times New Roman"/>
                <w:b/>
                <w:sz w:val="24"/>
                <w:szCs w:val="24"/>
              </w:rPr>
              <w:t xml:space="preserve"> урока</w:t>
            </w:r>
            <w:r w:rsidRPr="00D40E50">
              <w:rPr>
                <w:rFonts w:ascii="Times New Roman" w:hAnsi="Times New Roman" w:cs="Times New Roman"/>
                <w:b/>
                <w:sz w:val="24"/>
                <w:szCs w:val="24"/>
              </w:rPr>
              <w:t xml:space="preserve"> </w:t>
            </w:r>
          </w:p>
        </w:tc>
        <w:tc>
          <w:tcPr>
            <w:tcW w:w="5588" w:type="dxa"/>
          </w:tcPr>
          <w:p w:rsidR="00F920A3" w:rsidRPr="00D40E50" w:rsidRDefault="00F920A3" w:rsidP="00CB66A6">
            <w:pPr>
              <w:contextualSpacing/>
              <w:jc w:val="center"/>
              <w:rPr>
                <w:rFonts w:ascii="Times New Roman" w:hAnsi="Times New Roman" w:cs="Times New Roman"/>
                <w:b/>
                <w:sz w:val="24"/>
                <w:szCs w:val="24"/>
              </w:rPr>
            </w:pPr>
            <w:r w:rsidRPr="00D40E50">
              <w:rPr>
                <w:rFonts w:ascii="Times New Roman" w:hAnsi="Times New Roman" w:cs="Times New Roman"/>
                <w:b/>
                <w:sz w:val="24"/>
                <w:szCs w:val="24"/>
              </w:rPr>
              <w:t xml:space="preserve">Тема </w:t>
            </w:r>
          </w:p>
        </w:tc>
        <w:tc>
          <w:tcPr>
            <w:tcW w:w="1432" w:type="dxa"/>
          </w:tcPr>
          <w:p w:rsidR="00F920A3" w:rsidRPr="00D40E50" w:rsidRDefault="00F920A3" w:rsidP="00CB66A6">
            <w:pPr>
              <w:contextualSpacing/>
              <w:rPr>
                <w:rFonts w:ascii="Times New Roman" w:hAnsi="Times New Roman" w:cs="Times New Roman"/>
                <w:b/>
                <w:sz w:val="24"/>
                <w:szCs w:val="24"/>
              </w:rPr>
            </w:pPr>
            <w:r w:rsidRPr="00D40E50">
              <w:rPr>
                <w:rFonts w:ascii="Times New Roman" w:hAnsi="Times New Roman" w:cs="Times New Roman"/>
                <w:b/>
                <w:sz w:val="24"/>
                <w:szCs w:val="24"/>
              </w:rPr>
              <w:t>Кол-во часов</w:t>
            </w:r>
          </w:p>
        </w:tc>
        <w:tc>
          <w:tcPr>
            <w:tcW w:w="1879" w:type="dxa"/>
          </w:tcPr>
          <w:p w:rsidR="00F920A3" w:rsidRPr="00D40E50" w:rsidRDefault="00F920A3" w:rsidP="00CB66A6">
            <w:pPr>
              <w:contextualSpacing/>
              <w:rPr>
                <w:rFonts w:ascii="Times New Roman" w:hAnsi="Times New Roman" w:cs="Times New Roman"/>
                <w:b/>
                <w:sz w:val="24"/>
                <w:szCs w:val="24"/>
              </w:rPr>
            </w:pPr>
            <w:r>
              <w:rPr>
                <w:rFonts w:ascii="Times New Roman" w:hAnsi="Times New Roman" w:cs="Times New Roman"/>
                <w:b/>
                <w:sz w:val="24"/>
                <w:szCs w:val="24"/>
              </w:rPr>
              <w:t>Использование оборудования «точки роста»</w:t>
            </w: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5588" w:type="dxa"/>
          </w:tcPr>
          <w:p w:rsidR="00F920A3" w:rsidRPr="00E9161A" w:rsidRDefault="00F920A3" w:rsidP="00CB66A6">
            <w:pPr>
              <w:ind w:right="113"/>
              <w:contextualSpacing/>
              <w:rPr>
                <w:rFonts w:ascii="Times New Roman" w:hAnsi="Times New Roman" w:cs="Times New Roman"/>
                <w:sz w:val="24"/>
                <w:szCs w:val="24"/>
              </w:rPr>
            </w:pPr>
            <w:r w:rsidRPr="00E9161A">
              <w:rPr>
                <w:rFonts w:ascii="Times New Roman" w:hAnsi="Times New Roman" w:cs="Times New Roman"/>
                <w:sz w:val="24"/>
                <w:szCs w:val="24"/>
              </w:rPr>
              <w:t>Что изучает физика. Некоторые физические термины.</w:t>
            </w:r>
            <w:r>
              <w:rPr>
                <w:rFonts w:ascii="Times New Roman" w:hAnsi="Times New Roman" w:cs="Times New Roman"/>
                <w:sz w:val="24"/>
                <w:szCs w:val="24"/>
              </w:rPr>
              <w:t xml:space="preserve"> </w:t>
            </w:r>
            <w:r w:rsidRPr="00E9161A">
              <w:rPr>
                <w:rFonts w:ascii="Times New Roman" w:hAnsi="Times New Roman" w:cs="Times New Roman"/>
                <w:bCs/>
                <w:sz w:val="24"/>
                <w:szCs w:val="24"/>
              </w:rPr>
              <w:t>Наблюдения и опыты.</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bCs/>
                <w:sz w:val="24"/>
                <w:szCs w:val="24"/>
              </w:rPr>
              <w:t>Физические величины.</w:t>
            </w:r>
            <w:r w:rsidRPr="00E9161A">
              <w:rPr>
                <w:rFonts w:ascii="Times New Roman" w:hAnsi="Times New Roman" w:cs="Times New Roman"/>
                <w:b/>
                <w:bCs/>
                <w:sz w:val="24"/>
                <w:szCs w:val="24"/>
              </w:rPr>
              <w:t xml:space="preserve"> </w:t>
            </w:r>
            <w:r w:rsidRPr="00E9161A">
              <w:rPr>
                <w:rFonts w:ascii="Times New Roman" w:hAnsi="Times New Roman" w:cs="Times New Roman"/>
                <w:sz w:val="24"/>
                <w:szCs w:val="24"/>
              </w:rPr>
              <w:t>Измерение физических величин. Точность и погрешность измерений.</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3</w:t>
            </w:r>
          </w:p>
        </w:tc>
        <w:tc>
          <w:tcPr>
            <w:tcW w:w="5588" w:type="dxa"/>
          </w:tcPr>
          <w:p w:rsidR="00F920A3" w:rsidRPr="00F920A3" w:rsidRDefault="00F920A3" w:rsidP="00CB66A6">
            <w:pPr>
              <w:contextualSpacing/>
              <w:rPr>
                <w:rFonts w:ascii="Times New Roman" w:hAnsi="Times New Roman" w:cs="Times New Roman"/>
                <w:b/>
                <w:sz w:val="24"/>
                <w:szCs w:val="24"/>
              </w:rPr>
            </w:pPr>
            <w:r w:rsidRPr="00F920A3">
              <w:rPr>
                <w:rFonts w:ascii="Times New Roman" w:hAnsi="Times New Roman" w:cs="Times New Roman"/>
                <w:b/>
                <w:sz w:val="24"/>
                <w:szCs w:val="24"/>
              </w:rPr>
              <w:t xml:space="preserve">Лабораторная работа №1 «Определение цены деления  измерительного прибора».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Физика и техника.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5</w:t>
            </w:r>
          </w:p>
        </w:tc>
        <w:tc>
          <w:tcPr>
            <w:tcW w:w="5588" w:type="dxa"/>
          </w:tcPr>
          <w:p w:rsidR="00F920A3" w:rsidRPr="00C71472" w:rsidRDefault="00F920A3" w:rsidP="00CB66A6">
            <w:pPr>
              <w:ind w:left="113" w:right="113"/>
              <w:contextualSpacing/>
              <w:rPr>
                <w:rFonts w:ascii="Times New Roman" w:hAnsi="Times New Roman" w:cs="Times New Roman"/>
                <w:bCs/>
                <w:sz w:val="24"/>
                <w:szCs w:val="24"/>
              </w:rPr>
            </w:pPr>
            <w:r w:rsidRPr="00E9161A">
              <w:rPr>
                <w:rFonts w:ascii="Times New Roman" w:hAnsi="Times New Roman" w:cs="Times New Roman"/>
                <w:bCs/>
                <w:sz w:val="24"/>
                <w:szCs w:val="24"/>
              </w:rPr>
              <w:t>Строение вещества. Молекулы. Броуновское движение</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6</w:t>
            </w:r>
          </w:p>
        </w:tc>
        <w:tc>
          <w:tcPr>
            <w:tcW w:w="5588" w:type="dxa"/>
          </w:tcPr>
          <w:p w:rsidR="00F920A3" w:rsidRPr="00F920A3" w:rsidRDefault="00F920A3" w:rsidP="00CB66A6">
            <w:pPr>
              <w:contextualSpacing/>
              <w:rPr>
                <w:rFonts w:ascii="Times New Roman" w:hAnsi="Times New Roman" w:cs="Times New Roman"/>
                <w:b/>
                <w:sz w:val="24"/>
                <w:szCs w:val="24"/>
              </w:rPr>
            </w:pPr>
            <w:r w:rsidRPr="00F920A3">
              <w:rPr>
                <w:rFonts w:ascii="Times New Roman" w:hAnsi="Times New Roman" w:cs="Times New Roman"/>
                <w:b/>
                <w:sz w:val="24"/>
                <w:szCs w:val="24"/>
              </w:rPr>
              <w:t>Лабораторная работа №2 «Измерение размеров малых тел»</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7</w:t>
            </w:r>
          </w:p>
        </w:tc>
        <w:tc>
          <w:tcPr>
            <w:tcW w:w="5588" w:type="dxa"/>
          </w:tcPr>
          <w:p w:rsidR="00F920A3" w:rsidRPr="00C71472" w:rsidRDefault="00F920A3" w:rsidP="00CB66A6">
            <w:pPr>
              <w:ind w:left="113" w:right="113"/>
              <w:contextualSpacing/>
              <w:rPr>
                <w:rFonts w:ascii="Times New Roman" w:hAnsi="Times New Roman" w:cs="Times New Roman"/>
                <w:bCs/>
                <w:sz w:val="24"/>
                <w:szCs w:val="24"/>
              </w:rPr>
            </w:pPr>
            <w:r w:rsidRPr="00E9161A">
              <w:rPr>
                <w:rFonts w:ascii="Times New Roman" w:hAnsi="Times New Roman" w:cs="Times New Roman"/>
                <w:bCs/>
                <w:sz w:val="24"/>
                <w:szCs w:val="24"/>
              </w:rPr>
              <w:t xml:space="preserve">Движение молекул.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8</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bCs/>
                <w:sz w:val="24"/>
                <w:szCs w:val="24"/>
              </w:rPr>
              <w:t>Взаимодействие молекул.</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9</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bCs/>
                <w:sz w:val="24"/>
                <w:szCs w:val="24"/>
              </w:rPr>
              <w:t>Агрегатные состояния вещества. Свойства газов, жидкостей и твердых тел.</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10</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Механическое движение. Равномерное и неравномерное движение.</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11</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Скорость. Единица скорости.</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12</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Расчёт пути и времени движения.</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13</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Инерция.</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14</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Взаимодействие тел.</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15</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Масса тела. Единицы массы. Измерение массы тела на  весах</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663"/>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16</w:t>
            </w:r>
          </w:p>
        </w:tc>
        <w:tc>
          <w:tcPr>
            <w:tcW w:w="5588" w:type="dxa"/>
          </w:tcPr>
          <w:p w:rsidR="00F920A3" w:rsidRPr="00F920A3" w:rsidRDefault="00F920A3" w:rsidP="00F920A3">
            <w:pPr>
              <w:autoSpaceDE w:val="0"/>
              <w:autoSpaceDN w:val="0"/>
              <w:adjustRightInd w:val="0"/>
              <w:spacing w:after="0" w:line="240" w:lineRule="auto"/>
              <w:rPr>
                <w:rFonts w:ascii="Times New Roman" w:hAnsi="Times New Roman" w:cs="Times New Roman"/>
                <w:b/>
                <w:sz w:val="24"/>
                <w:szCs w:val="24"/>
              </w:rPr>
            </w:pPr>
            <w:r w:rsidRPr="00F920A3">
              <w:rPr>
                <w:rFonts w:ascii="Times New Roman" w:hAnsi="Times New Roman" w:cs="Times New Roman"/>
                <w:b/>
                <w:sz w:val="24"/>
                <w:szCs w:val="24"/>
              </w:rPr>
              <w:t>Лабораторная работа №3 по теме «Измерение массы тела на электронных весах».</w:t>
            </w:r>
            <w:r w:rsidRPr="00F920A3">
              <w:rPr>
                <w:rFonts w:ascii="Times New Roman" w:hAnsi="Times New Roman" w:cs="Times New Roman"/>
                <w:b/>
                <w:iCs/>
                <w:sz w:val="24"/>
                <w:szCs w:val="24"/>
              </w:rPr>
              <w:t xml:space="preserve"> </w:t>
            </w:r>
          </w:p>
          <w:p w:rsidR="00F920A3" w:rsidRPr="00E9161A" w:rsidRDefault="00F920A3" w:rsidP="00F920A3">
            <w:pPr>
              <w:contextualSpacing/>
              <w:rPr>
                <w:rFonts w:ascii="Times New Roman" w:hAnsi="Times New Roman" w:cs="Times New Roman"/>
                <w:sz w:val="24"/>
                <w:szCs w:val="24"/>
              </w:rPr>
            </w:pP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17</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 Плотность вещества.</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18</w:t>
            </w:r>
          </w:p>
        </w:tc>
        <w:tc>
          <w:tcPr>
            <w:tcW w:w="5588" w:type="dxa"/>
          </w:tcPr>
          <w:p w:rsidR="00F920A3" w:rsidRPr="00F920A3" w:rsidRDefault="00F920A3" w:rsidP="00CB66A6">
            <w:pPr>
              <w:contextualSpacing/>
              <w:rPr>
                <w:rFonts w:ascii="Times New Roman" w:hAnsi="Times New Roman" w:cs="Times New Roman"/>
                <w:b/>
                <w:sz w:val="24"/>
                <w:szCs w:val="24"/>
              </w:rPr>
            </w:pPr>
            <w:r w:rsidRPr="00F920A3">
              <w:rPr>
                <w:rFonts w:ascii="Times New Roman" w:hAnsi="Times New Roman" w:cs="Times New Roman"/>
                <w:b/>
                <w:sz w:val="24"/>
                <w:szCs w:val="24"/>
              </w:rPr>
              <w:t>Лабораторная работа №4 по теме «Измерение объёма тела».</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19</w:t>
            </w:r>
          </w:p>
        </w:tc>
        <w:tc>
          <w:tcPr>
            <w:tcW w:w="5588" w:type="dxa"/>
          </w:tcPr>
          <w:p w:rsidR="00F920A3" w:rsidRPr="00E9161A" w:rsidRDefault="00F920A3" w:rsidP="00CB66A6">
            <w:pPr>
              <w:contextualSpacing/>
              <w:rPr>
                <w:rFonts w:ascii="Times New Roman" w:hAnsi="Times New Roman" w:cs="Times New Roman"/>
                <w:sz w:val="24"/>
                <w:szCs w:val="24"/>
              </w:rPr>
            </w:pPr>
            <w:r>
              <w:rPr>
                <w:rFonts w:ascii="Times New Roman" w:hAnsi="Times New Roman" w:cs="Times New Roman"/>
                <w:sz w:val="24"/>
                <w:szCs w:val="24"/>
              </w:rPr>
              <w:t>Решение задач</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20</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Расчёт массы и объёма тела по его плотности.</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21</w:t>
            </w:r>
          </w:p>
        </w:tc>
        <w:tc>
          <w:tcPr>
            <w:tcW w:w="5588" w:type="dxa"/>
          </w:tcPr>
          <w:p w:rsidR="00F920A3" w:rsidRPr="00E9161A" w:rsidRDefault="00F920A3" w:rsidP="00CB66A6">
            <w:pPr>
              <w:contextualSpacing/>
              <w:rPr>
                <w:rFonts w:ascii="Times New Roman" w:hAnsi="Times New Roman" w:cs="Times New Roman"/>
                <w:sz w:val="24"/>
                <w:szCs w:val="24"/>
              </w:rPr>
            </w:pPr>
            <w:r w:rsidRPr="00F920A3">
              <w:rPr>
                <w:rFonts w:ascii="Times New Roman" w:hAnsi="Times New Roman" w:cs="Times New Roman"/>
                <w:b/>
                <w:sz w:val="24"/>
                <w:szCs w:val="24"/>
              </w:rPr>
              <w:t>Лабораторная работа №5</w:t>
            </w:r>
            <w:r>
              <w:rPr>
                <w:rFonts w:ascii="Times New Roman" w:hAnsi="Times New Roman" w:cs="Times New Roman"/>
                <w:sz w:val="24"/>
                <w:szCs w:val="24"/>
              </w:rPr>
              <w:t xml:space="preserve"> </w:t>
            </w:r>
            <w:r w:rsidRPr="008362DE">
              <w:rPr>
                <w:rFonts w:ascii="Times New Roman" w:hAnsi="Times New Roman" w:cs="Times New Roman"/>
                <w:b/>
                <w:sz w:val="24"/>
                <w:szCs w:val="24"/>
              </w:rPr>
              <w:t xml:space="preserve"> </w:t>
            </w:r>
            <w:r>
              <w:rPr>
                <w:rFonts w:ascii="Times New Roman" w:hAnsi="Times New Roman" w:cs="Times New Roman"/>
                <w:b/>
                <w:sz w:val="24"/>
                <w:szCs w:val="24"/>
              </w:rPr>
              <w:t>«</w:t>
            </w:r>
            <w:r w:rsidRPr="008362DE">
              <w:rPr>
                <w:rFonts w:ascii="Times New Roman" w:hAnsi="Times New Roman" w:cs="Times New Roman"/>
                <w:b/>
                <w:sz w:val="24"/>
                <w:szCs w:val="24"/>
              </w:rPr>
              <w:t>Определение плотности вещества твердого тела</w:t>
            </w:r>
            <w:r>
              <w:rPr>
                <w:rFonts w:ascii="Times New Roman" w:hAnsi="Times New Roman" w:cs="Times New Roman"/>
                <w:b/>
                <w:sz w:val="24"/>
                <w:szCs w:val="24"/>
              </w:rPr>
              <w:t>».</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22</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Контрольная работа №1 «Механическое движение. Масса,  плотность вещества».</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23</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Сила. Явления тяготения. Сила тяжести.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24</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Сила упругости. Закон Гука.</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lastRenderedPageBreak/>
              <w:t>25</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Вес тела. Единицы силы. Связь между силой тяжести массой тела.</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26</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bCs/>
                <w:sz w:val="24"/>
                <w:szCs w:val="24"/>
              </w:rPr>
              <w:t>Сила тяжести на других планетах.</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27</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Динамометр.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28</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bCs/>
                <w:sz w:val="24"/>
                <w:szCs w:val="24"/>
              </w:rPr>
              <w:t>Сложение двух сил, направленных по одной прямой. Равнодействующая сил.</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29</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Сила трения. Трение покоя.</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30</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 Трение в природе и технике.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31</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Решение задач </w:t>
            </w:r>
            <w:r w:rsidRPr="00E9161A">
              <w:rPr>
                <w:rFonts w:ascii="Times New Roman" w:hAnsi="Times New Roman" w:cs="Times New Roman"/>
                <w:bCs/>
                <w:sz w:val="24"/>
                <w:szCs w:val="24"/>
              </w:rPr>
              <w:t>по темам «Силы», «Равнодействующая сил».</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32</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Контрольная работа №2 «Взаимодействие тел».</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33</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Давление. Единицы давления.</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34</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Способы уменьшения и увеличения давления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35</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Давление газа.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36</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Передача давления жидкостями  и газами. Закон  Паскаля.</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 37</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Давление в жидкости и газе. Расчёт давления жидкости на дно и стенки сосуда.</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38</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Решение задач. Самостоятельная работа</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39</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Сообщающие сосуды.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40</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Вес воздуха. Атмосферное давление.</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41</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Измерение атмосферного давления. </w:t>
            </w:r>
            <w:r w:rsidRPr="00E9161A">
              <w:rPr>
                <w:rFonts w:ascii="Times New Roman" w:hAnsi="Times New Roman" w:cs="Times New Roman"/>
                <w:bCs/>
                <w:sz w:val="24"/>
                <w:szCs w:val="24"/>
              </w:rPr>
              <w:t>Опыт Торричелли.</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42</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Барометр-анероид. Атмосферное давление на различных высотах.</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43</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Манометры.</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44</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Поршневой жидкостный насос Гидравлический пресс.</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45</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bCs/>
                <w:sz w:val="24"/>
                <w:szCs w:val="24"/>
              </w:rPr>
              <w:t>Действие жидкости и газа на погруженное в них тело.</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46</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bCs/>
                <w:sz w:val="24"/>
                <w:szCs w:val="24"/>
              </w:rPr>
              <w:t>Закон Архимеда.</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47</w:t>
            </w:r>
          </w:p>
        </w:tc>
        <w:tc>
          <w:tcPr>
            <w:tcW w:w="5588" w:type="dxa"/>
          </w:tcPr>
          <w:p w:rsidR="00F920A3" w:rsidRPr="00F920A3" w:rsidRDefault="00F920A3" w:rsidP="00CB66A6">
            <w:pPr>
              <w:contextualSpacing/>
              <w:rPr>
                <w:rFonts w:ascii="Times New Roman" w:hAnsi="Times New Roman" w:cs="Times New Roman"/>
                <w:b/>
                <w:sz w:val="24"/>
                <w:szCs w:val="24"/>
              </w:rPr>
            </w:pPr>
            <w:r w:rsidRPr="00F920A3">
              <w:rPr>
                <w:rFonts w:ascii="Times New Roman" w:hAnsi="Times New Roman" w:cs="Times New Roman"/>
                <w:b/>
                <w:sz w:val="24"/>
                <w:szCs w:val="24"/>
              </w:rPr>
              <w:t>Лабораторная работа №6  «Определение выталкивающей силы, действующей на погружённое в жидкость тело».</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48</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Плавание тел.</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49</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Решение задач.</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50</w:t>
            </w:r>
          </w:p>
        </w:tc>
        <w:tc>
          <w:tcPr>
            <w:tcW w:w="5588" w:type="dxa"/>
          </w:tcPr>
          <w:p w:rsidR="00F920A3" w:rsidRPr="00F920A3" w:rsidRDefault="00F920A3" w:rsidP="00CB66A6">
            <w:pPr>
              <w:contextualSpacing/>
              <w:rPr>
                <w:rFonts w:ascii="Times New Roman" w:hAnsi="Times New Roman" w:cs="Times New Roman"/>
                <w:b/>
                <w:sz w:val="24"/>
                <w:szCs w:val="24"/>
              </w:rPr>
            </w:pPr>
            <w:r w:rsidRPr="00F920A3">
              <w:rPr>
                <w:rFonts w:ascii="Times New Roman" w:hAnsi="Times New Roman" w:cs="Times New Roman"/>
                <w:b/>
                <w:sz w:val="24"/>
                <w:szCs w:val="24"/>
              </w:rPr>
              <w:t>Лабораторная работа №7 «Выяснение условий плавания тела в жидкости».</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51</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Плавание судов. Воздухоплавание.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52</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Решение задач.</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53</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Контрольная работа №3 по теме «Давление твёрдых тел жидкостей и газов».</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54</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Механическая работа. Единицы работы.</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55</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Мощность. Единицы мощности.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lastRenderedPageBreak/>
              <w:t>56</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Простые механизмы</w:t>
            </w:r>
            <w:r w:rsidRPr="00E9161A">
              <w:rPr>
                <w:rFonts w:ascii="Times New Roman" w:hAnsi="Times New Roman" w:cs="Times New Roman"/>
                <w:b/>
                <w:sz w:val="24"/>
                <w:szCs w:val="24"/>
              </w:rPr>
              <w:t>.</w:t>
            </w:r>
            <w:r w:rsidRPr="00E9161A">
              <w:rPr>
                <w:rFonts w:ascii="Times New Roman" w:hAnsi="Times New Roman" w:cs="Times New Roman"/>
                <w:b/>
                <w:bCs/>
                <w:sz w:val="24"/>
                <w:szCs w:val="24"/>
              </w:rPr>
              <w:t xml:space="preserve"> </w:t>
            </w:r>
            <w:r w:rsidRPr="00E9161A">
              <w:rPr>
                <w:rFonts w:ascii="Times New Roman" w:hAnsi="Times New Roman" w:cs="Times New Roman"/>
                <w:bCs/>
                <w:sz w:val="24"/>
                <w:szCs w:val="24"/>
              </w:rPr>
              <w:t>Рычаг. Равновесие сил на рычаге.</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57</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Момент силы.</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58</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bCs/>
                <w:sz w:val="24"/>
                <w:szCs w:val="24"/>
              </w:rPr>
              <w:t>Рычаги в технике, быту и природе.</w:t>
            </w:r>
            <w:r w:rsidRPr="00E9161A">
              <w:rPr>
                <w:rFonts w:ascii="Times New Roman" w:hAnsi="Times New Roman" w:cs="Times New Roman"/>
                <w:b/>
                <w:bCs/>
                <w:sz w:val="24"/>
                <w:szCs w:val="24"/>
              </w:rPr>
              <w:t xml:space="preserve">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59</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Блоки. «Золотое правило механики».</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60</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Решение задач.</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61</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Центр тяжести тела.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62</w:t>
            </w:r>
          </w:p>
        </w:tc>
        <w:tc>
          <w:tcPr>
            <w:tcW w:w="5588" w:type="dxa"/>
          </w:tcPr>
          <w:p w:rsidR="00F920A3" w:rsidRPr="00E9161A" w:rsidRDefault="00F920A3" w:rsidP="00A64F80">
            <w:pPr>
              <w:autoSpaceDE w:val="0"/>
              <w:autoSpaceDN w:val="0"/>
              <w:adjustRightInd w:val="0"/>
              <w:spacing w:after="0" w:line="240" w:lineRule="auto"/>
              <w:rPr>
                <w:rFonts w:ascii="Times New Roman" w:hAnsi="Times New Roman" w:cs="Times New Roman"/>
                <w:sz w:val="24"/>
                <w:szCs w:val="24"/>
              </w:rPr>
            </w:pPr>
            <w:r w:rsidRPr="00E9161A">
              <w:rPr>
                <w:rFonts w:ascii="Times New Roman" w:hAnsi="Times New Roman" w:cs="Times New Roman"/>
                <w:sz w:val="24"/>
                <w:szCs w:val="24"/>
              </w:rPr>
              <w:t>Условия равновесия тел.</w:t>
            </w:r>
            <w:r w:rsidR="00A64F80" w:rsidRPr="008362DE">
              <w:rPr>
                <w:rFonts w:ascii="Times New Roman" w:hAnsi="Times New Roman" w:cs="Times New Roman"/>
                <w:b/>
                <w:sz w:val="24"/>
                <w:szCs w:val="24"/>
              </w:rPr>
              <w:t xml:space="preserve"> </w:t>
            </w:r>
            <w:r w:rsidR="00A64F80">
              <w:rPr>
                <w:rFonts w:ascii="Times New Roman" w:hAnsi="Times New Roman" w:cs="Times New Roman"/>
                <w:b/>
                <w:sz w:val="24"/>
                <w:szCs w:val="24"/>
              </w:rPr>
              <w:t>Лабораторная работа№8 «</w:t>
            </w:r>
            <w:r w:rsidR="00A64F80" w:rsidRPr="008362DE">
              <w:rPr>
                <w:rFonts w:ascii="Times New Roman" w:hAnsi="Times New Roman" w:cs="Times New Roman"/>
                <w:b/>
                <w:sz w:val="24"/>
                <w:szCs w:val="24"/>
              </w:rPr>
              <w:t>Выяснение условия равновесия рычага</w:t>
            </w:r>
            <w:r w:rsidR="00A64F80">
              <w:rPr>
                <w:rFonts w:ascii="Times New Roman" w:hAnsi="Times New Roman" w:cs="Times New Roman"/>
                <w:b/>
                <w:sz w:val="24"/>
                <w:szCs w:val="24"/>
              </w:rPr>
              <w:t>»</w:t>
            </w:r>
            <w:r w:rsidR="00A64F80" w:rsidRPr="008362DE">
              <w:rPr>
                <w:rFonts w:ascii="Times New Roman" w:hAnsi="Times New Roman" w:cs="Times New Roman"/>
                <w:b/>
                <w:sz w:val="24"/>
                <w:szCs w:val="24"/>
              </w:rPr>
              <w:t xml:space="preserve">. </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A64F80" w:rsidRDefault="00A64F80" w:rsidP="00CB66A6">
            <w:pPr>
              <w:contextualSpacing/>
              <w:rPr>
                <w:rFonts w:ascii="Times New Roman" w:hAnsi="Times New Roman" w:cs="Times New Roman"/>
                <w:sz w:val="24"/>
                <w:szCs w:val="24"/>
              </w:rPr>
            </w:pPr>
            <w:r w:rsidRPr="00A64F80">
              <w:rPr>
                <w:rFonts w:ascii="Times New Roman" w:hAnsi="Times New Roman" w:cs="Times New Roman"/>
                <w:sz w:val="24"/>
                <w:szCs w:val="24"/>
              </w:rPr>
              <w:t>Цифровая лаборатория</w:t>
            </w: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63</w:t>
            </w:r>
          </w:p>
        </w:tc>
        <w:tc>
          <w:tcPr>
            <w:tcW w:w="5588" w:type="dxa"/>
          </w:tcPr>
          <w:p w:rsidR="00F920A3" w:rsidRPr="00E9161A" w:rsidRDefault="00F920A3" w:rsidP="00A64F80">
            <w:pPr>
              <w:autoSpaceDE w:val="0"/>
              <w:autoSpaceDN w:val="0"/>
              <w:adjustRightInd w:val="0"/>
              <w:spacing w:after="0" w:line="240" w:lineRule="auto"/>
              <w:rPr>
                <w:rFonts w:ascii="Times New Roman" w:hAnsi="Times New Roman" w:cs="Times New Roman"/>
                <w:sz w:val="24"/>
                <w:szCs w:val="24"/>
              </w:rPr>
            </w:pPr>
            <w:r w:rsidRPr="00E9161A">
              <w:rPr>
                <w:rFonts w:ascii="Times New Roman" w:hAnsi="Times New Roman" w:cs="Times New Roman"/>
                <w:sz w:val="24"/>
                <w:szCs w:val="24"/>
              </w:rPr>
              <w:t xml:space="preserve">Коэффициент полезного действия механизма. </w:t>
            </w:r>
            <w:r w:rsidR="00A64F80" w:rsidRPr="008362DE">
              <w:rPr>
                <w:rFonts w:ascii="Times New Roman" w:hAnsi="Times New Roman" w:cs="Times New Roman"/>
                <w:b/>
                <w:sz w:val="24"/>
                <w:szCs w:val="24"/>
              </w:rPr>
              <w:t xml:space="preserve"> </w:t>
            </w:r>
            <w:r w:rsidR="00A64F80">
              <w:rPr>
                <w:rFonts w:ascii="Times New Roman" w:hAnsi="Times New Roman" w:cs="Times New Roman"/>
                <w:b/>
                <w:sz w:val="24"/>
                <w:szCs w:val="24"/>
              </w:rPr>
              <w:t>Лабораторная работа №9 «</w:t>
            </w:r>
            <w:r w:rsidR="00A64F80" w:rsidRPr="008362DE">
              <w:rPr>
                <w:rFonts w:ascii="Times New Roman" w:hAnsi="Times New Roman" w:cs="Times New Roman"/>
                <w:b/>
                <w:sz w:val="24"/>
                <w:szCs w:val="24"/>
              </w:rPr>
              <w:t>Определение КПД при подъеме тела по наклонной плоскости</w:t>
            </w:r>
            <w:r w:rsidR="00A64F80">
              <w:rPr>
                <w:rFonts w:ascii="Times New Roman" w:hAnsi="Times New Roman" w:cs="Times New Roman"/>
                <w:b/>
                <w:sz w:val="24"/>
                <w:szCs w:val="24"/>
              </w:rPr>
              <w:t>».</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A64F80" w:rsidP="00CB66A6">
            <w:pPr>
              <w:contextualSpacing/>
              <w:rPr>
                <w:rFonts w:ascii="Times New Roman" w:hAnsi="Times New Roman" w:cs="Times New Roman"/>
                <w:sz w:val="24"/>
                <w:szCs w:val="24"/>
              </w:rPr>
            </w:pPr>
            <w:r w:rsidRPr="00A64F80">
              <w:rPr>
                <w:rFonts w:ascii="Times New Roman" w:hAnsi="Times New Roman" w:cs="Times New Roman"/>
                <w:sz w:val="24"/>
                <w:szCs w:val="24"/>
              </w:rPr>
              <w:t>Цифровая лаборатория</w:t>
            </w: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64</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Энергия. Потенциальная и кинетическая энергии.</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65</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Превращение одного вида механической энергии в другой.</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66</w:t>
            </w:r>
          </w:p>
        </w:tc>
        <w:tc>
          <w:tcPr>
            <w:tcW w:w="558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Контрольная работа №5 «Работа и мощность. Энергия».</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879" w:type="dxa"/>
          </w:tcPr>
          <w:p w:rsidR="00F920A3" w:rsidRPr="00E9161A" w:rsidRDefault="00F920A3" w:rsidP="00CB66A6">
            <w:pPr>
              <w:contextualSpacing/>
              <w:rPr>
                <w:rFonts w:ascii="Times New Roman" w:hAnsi="Times New Roman" w:cs="Times New Roman"/>
                <w:sz w:val="24"/>
                <w:szCs w:val="24"/>
              </w:rPr>
            </w:pPr>
          </w:p>
        </w:tc>
      </w:tr>
      <w:tr w:rsidR="00F920A3" w:rsidRPr="00E9161A" w:rsidTr="002A0EC7">
        <w:trPr>
          <w:cantSplit/>
          <w:trHeight w:val="20"/>
        </w:trPr>
        <w:tc>
          <w:tcPr>
            <w:tcW w:w="848"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67-68</w:t>
            </w:r>
          </w:p>
        </w:tc>
        <w:tc>
          <w:tcPr>
            <w:tcW w:w="5588" w:type="dxa"/>
          </w:tcPr>
          <w:p w:rsidR="00F920A3" w:rsidRPr="00632A36" w:rsidRDefault="00F920A3" w:rsidP="00CB66A6">
            <w:pPr>
              <w:contextualSpacing/>
              <w:rPr>
                <w:rFonts w:ascii="Times New Roman" w:hAnsi="Times New Roman" w:cs="Times New Roman"/>
                <w:sz w:val="24"/>
                <w:szCs w:val="24"/>
              </w:rPr>
            </w:pPr>
            <w:r w:rsidRPr="00632A36">
              <w:rPr>
                <w:rFonts w:ascii="Times New Roman" w:hAnsi="Times New Roman" w:cs="Times New Roman"/>
                <w:sz w:val="24"/>
                <w:szCs w:val="24"/>
              </w:rPr>
              <w:t>Повторение.</w:t>
            </w:r>
          </w:p>
        </w:tc>
        <w:tc>
          <w:tcPr>
            <w:tcW w:w="1432" w:type="dxa"/>
          </w:tcPr>
          <w:p w:rsidR="00F920A3" w:rsidRPr="00E9161A" w:rsidRDefault="00F920A3" w:rsidP="00CB66A6">
            <w:pPr>
              <w:contextualSpacing/>
              <w:rPr>
                <w:rFonts w:ascii="Times New Roman" w:hAnsi="Times New Roman" w:cs="Times New Roman"/>
                <w:sz w:val="24"/>
                <w:szCs w:val="24"/>
              </w:rPr>
            </w:pPr>
            <w:r w:rsidRPr="00E9161A">
              <w:rPr>
                <w:rFonts w:ascii="Times New Roman" w:hAnsi="Times New Roman" w:cs="Times New Roman"/>
                <w:sz w:val="24"/>
                <w:szCs w:val="24"/>
              </w:rPr>
              <w:t>2</w:t>
            </w:r>
          </w:p>
        </w:tc>
        <w:tc>
          <w:tcPr>
            <w:tcW w:w="1879" w:type="dxa"/>
          </w:tcPr>
          <w:p w:rsidR="00F920A3" w:rsidRPr="00E9161A" w:rsidRDefault="00F920A3" w:rsidP="00CB66A6">
            <w:pPr>
              <w:contextualSpacing/>
              <w:rPr>
                <w:rFonts w:ascii="Times New Roman" w:hAnsi="Times New Roman" w:cs="Times New Roman"/>
                <w:sz w:val="24"/>
                <w:szCs w:val="24"/>
              </w:rPr>
            </w:pPr>
          </w:p>
        </w:tc>
      </w:tr>
    </w:tbl>
    <w:p w:rsidR="00632A36" w:rsidRPr="00D40E50" w:rsidRDefault="00632A36" w:rsidP="00632A36">
      <w:pPr>
        <w:pStyle w:val="ab"/>
        <w:jc w:val="left"/>
        <w:rPr>
          <w:b/>
          <w:sz w:val="24"/>
        </w:rPr>
      </w:pPr>
      <w:r w:rsidRPr="00D40E50">
        <w:rPr>
          <w:b/>
          <w:sz w:val="24"/>
        </w:rPr>
        <w:t xml:space="preserve">                                           </w:t>
      </w:r>
    </w:p>
    <w:p w:rsidR="00632A36" w:rsidRPr="00E9161A" w:rsidRDefault="002A0EC7" w:rsidP="00632A36">
      <w:pPr>
        <w:pStyle w:val="a9"/>
        <w:shd w:val="clear" w:color="auto" w:fill="FFFFFF"/>
        <w:spacing w:before="0" w:beforeAutospacing="0" w:after="200" w:afterAutospacing="0" w:line="400" w:lineRule="atLeast"/>
        <w:rPr>
          <w:b/>
        </w:rPr>
      </w:pPr>
      <w:r>
        <w:rPr>
          <w:rFonts w:eastAsiaTheme="minorHAnsi"/>
          <w:b/>
          <w:lang w:eastAsia="en-US"/>
        </w:rPr>
        <w:t xml:space="preserve">                                                                  </w:t>
      </w:r>
      <w:r w:rsidR="00632A36" w:rsidRPr="00E9161A">
        <w:rPr>
          <w:b/>
        </w:rPr>
        <w:t>8 класс</w:t>
      </w:r>
    </w:p>
    <w:tbl>
      <w:tblPr>
        <w:tblW w:w="9923" w:type="dxa"/>
        <w:tblInd w:w="-176" w:type="dxa"/>
        <w:tblLayout w:type="fixed"/>
        <w:tblLook w:val="0000" w:firstRow="0" w:lastRow="0" w:firstColumn="0" w:lastColumn="0" w:noHBand="0" w:noVBand="0"/>
      </w:tblPr>
      <w:tblGrid>
        <w:gridCol w:w="993"/>
        <w:gridCol w:w="5528"/>
        <w:gridCol w:w="1418"/>
        <w:gridCol w:w="1984"/>
      </w:tblGrid>
      <w:tr w:rsidR="00A64F80" w:rsidRPr="00E9161A" w:rsidTr="00A64F80">
        <w:trPr>
          <w:cantSplit/>
          <w:trHeight w:val="593"/>
        </w:trPr>
        <w:tc>
          <w:tcPr>
            <w:tcW w:w="993" w:type="dxa"/>
            <w:vMerge w:val="restart"/>
            <w:tcBorders>
              <w:top w:val="single" w:sz="4" w:space="0" w:color="000000"/>
              <w:left w:val="single" w:sz="4" w:space="0" w:color="000000"/>
            </w:tcBorders>
          </w:tcPr>
          <w:p w:rsidR="00A64F80" w:rsidRPr="00E9161A" w:rsidRDefault="00A64F80" w:rsidP="00CB66A6">
            <w:pPr>
              <w:contextualSpacing/>
              <w:jc w:val="center"/>
              <w:rPr>
                <w:rStyle w:val="aa"/>
                <w:rFonts w:ascii="Times New Roman" w:hAnsi="Times New Roman" w:cs="Times New Roman"/>
                <w:sz w:val="24"/>
                <w:szCs w:val="24"/>
              </w:rPr>
            </w:pPr>
            <w:r w:rsidRPr="00E9161A">
              <w:rPr>
                <w:rStyle w:val="aa"/>
                <w:rFonts w:ascii="Times New Roman" w:hAnsi="Times New Roman" w:cs="Times New Roman"/>
                <w:sz w:val="24"/>
                <w:szCs w:val="24"/>
              </w:rPr>
              <w:t>№ урока</w:t>
            </w:r>
          </w:p>
        </w:tc>
        <w:tc>
          <w:tcPr>
            <w:tcW w:w="5528" w:type="dxa"/>
            <w:vMerge w:val="restart"/>
            <w:tcBorders>
              <w:top w:val="single" w:sz="4" w:space="0" w:color="000000"/>
              <w:left w:val="single" w:sz="4" w:space="0" w:color="000000"/>
              <w:right w:val="single" w:sz="4" w:space="0" w:color="auto"/>
            </w:tcBorders>
            <w:shd w:val="clear" w:color="auto" w:fill="auto"/>
          </w:tcPr>
          <w:p w:rsidR="00A64F80" w:rsidRPr="00E9161A" w:rsidRDefault="00A64F80" w:rsidP="00CB66A6">
            <w:pPr>
              <w:contextualSpacing/>
              <w:jc w:val="center"/>
              <w:rPr>
                <w:rStyle w:val="aa"/>
                <w:rFonts w:ascii="Times New Roman" w:hAnsi="Times New Roman" w:cs="Times New Roman"/>
                <w:sz w:val="24"/>
                <w:szCs w:val="24"/>
              </w:rPr>
            </w:pPr>
            <w:r>
              <w:rPr>
                <w:rStyle w:val="aa"/>
                <w:rFonts w:ascii="Times New Roman" w:hAnsi="Times New Roman" w:cs="Times New Roman"/>
                <w:sz w:val="24"/>
                <w:szCs w:val="24"/>
              </w:rPr>
              <w:t xml:space="preserve">Тема </w:t>
            </w:r>
          </w:p>
        </w:tc>
        <w:tc>
          <w:tcPr>
            <w:tcW w:w="1418" w:type="dxa"/>
            <w:vMerge w:val="restart"/>
            <w:tcBorders>
              <w:top w:val="single" w:sz="4" w:space="0" w:color="000000"/>
              <w:left w:val="single" w:sz="4" w:space="0" w:color="000000"/>
              <w:right w:val="single" w:sz="4" w:space="0" w:color="auto"/>
            </w:tcBorders>
            <w:shd w:val="clear" w:color="auto" w:fill="auto"/>
          </w:tcPr>
          <w:p w:rsidR="00A64F80" w:rsidRPr="00E9161A" w:rsidRDefault="00A64F80" w:rsidP="00CB66A6">
            <w:pPr>
              <w:contextualSpacing/>
              <w:jc w:val="center"/>
              <w:rPr>
                <w:rStyle w:val="aa"/>
                <w:rFonts w:ascii="Times New Roman" w:hAnsi="Times New Roman" w:cs="Times New Roman"/>
                <w:sz w:val="24"/>
                <w:szCs w:val="24"/>
              </w:rPr>
            </w:pPr>
            <w:r>
              <w:rPr>
                <w:rStyle w:val="aa"/>
                <w:rFonts w:ascii="Times New Roman" w:hAnsi="Times New Roman" w:cs="Times New Roman"/>
                <w:sz w:val="24"/>
                <w:szCs w:val="24"/>
              </w:rPr>
              <w:t>Кол-во часов</w:t>
            </w:r>
          </w:p>
        </w:tc>
        <w:tc>
          <w:tcPr>
            <w:tcW w:w="1984" w:type="dxa"/>
            <w:tcBorders>
              <w:top w:val="single" w:sz="4" w:space="0" w:color="000000"/>
              <w:left w:val="single" w:sz="4" w:space="0" w:color="000000"/>
              <w:right w:val="single" w:sz="4" w:space="0" w:color="auto"/>
            </w:tcBorders>
          </w:tcPr>
          <w:p w:rsidR="00A64F80" w:rsidRDefault="00A64F80" w:rsidP="00CB66A6">
            <w:pPr>
              <w:contextualSpacing/>
              <w:jc w:val="center"/>
              <w:rPr>
                <w:rStyle w:val="aa"/>
                <w:rFonts w:ascii="Times New Roman" w:hAnsi="Times New Roman" w:cs="Times New Roman"/>
                <w:sz w:val="24"/>
                <w:szCs w:val="24"/>
              </w:rPr>
            </w:pPr>
            <w:r>
              <w:rPr>
                <w:rStyle w:val="aa"/>
                <w:rFonts w:ascii="Times New Roman" w:hAnsi="Times New Roman" w:cs="Times New Roman"/>
                <w:sz w:val="24"/>
                <w:szCs w:val="24"/>
              </w:rPr>
              <w:t>Использование оборудования «точки роста»</w:t>
            </w:r>
          </w:p>
        </w:tc>
      </w:tr>
      <w:tr w:rsidR="00A64F80" w:rsidRPr="00E9161A" w:rsidTr="002A0EC7">
        <w:trPr>
          <w:trHeight w:val="80"/>
        </w:trPr>
        <w:tc>
          <w:tcPr>
            <w:tcW w:w="993" w:type="dxa"/>
            <w:vMerge/>
            <w:tcBorders>
              <w:left w:val="single" w:sz="4" w:space="0" w:color="000000"/>
              <w:bottom w:val="single" w:sz="4" w:space="0" w:color="000000"/>
            </w:tcBorders>
          </w:tcPr>
          <w:p w:rsidR="00A64F80" w:rsidRPr="00E9161A" w:rsidRDefault="00A64F80" w:rsidP="00CB66A6">
            <w:pPr>
              <w:contextualSpacing/>
              <w:rPr>
                <w:rFonts w:ascii="Times New Roman" w:hAnsi="Times New Roman" w:cs="Times New Roman"/>
                <w:sz w:val="24"/>
                <w:szCs w:val="24"/>
              </w:rPr>
            </w:pPr>
          </w:p>
        </w:tc>
        <w:tc>
          <w:tcPr>
            <w:tcW w:w="5528" w:type="dxa"/>
            <w:vMerge/>
            <w:tcBorders>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jc w:val="both"/>
              <w:rPr>
                <w:rStyle w:val="aa"/>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jc w:val="both"/>
              <w:rPr>
                <w:rStyle w:val="aa"/>
                <w:rFonts w:ascii="Times New Roman" w:hAnsi="Times New Roman" w:cs="Times New Roman"/>
                <w:sz w:val="24"/>
                <w:szCs w:val="24"/>
              </w:rPr>
            </w:pPr>
          </w:p>
        </w:tc>
        <w:tc>
          <w:tcPr>
            <w:tcW w:w="1984" w:type="dxa"/>
            <w:tcBorders>
              <w:left w:val="single" w:sz="4" w:space="0" w:color="000000"/>
              <w:bottom w:val="single" w:sz="4" w:space="0" w:color="000000"/>
              <w:right w:val="single" w:sz="4" w:space="0" w:color="auto"/>
            </w:tcBorders>
          </w:tcPr>
          <w:p w:rsidR="00A64F80" w:rsidRPr="00E9161A" w:rsidRDefault="00A64F80" w:rsidP="00CB66A6">
            <w:pPr>
              <w:contextualSpacing/>
              <w:jc w:val="both"/>
              <w:rPr>
                <w:rStyle w:val="aa"/>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right w:val="single" w:sz="4" w:space="0" w:color="auto"/>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Тепловое движение. </w:t>
            </w:r>
            <w:r>
              <w:rPr>
                <w:rFonts w:ascii="Times New Roman" w:hAnsi="Times New Roman" w:cs="Times New Roman"/>
                <w:sz w:val="24"/>
                <w:szCs w:val="24"/>
              </w:rPr>
              <w:t xml:space="preserve">Температура. </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auto"/>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Исследование</w:t>
            </w:r>
            <w:r w:rsidRPr="00E9161A">
              <w:rPr>
                <w:rFonts w:ascii="Times New Roman" w:hAnsi="Times New Roman" w:cs="Times New Roman"/>
                <w:sz w:val="24"/>
                <w:szCs w:val="24"/>
              </w:rPr>
              <w:t xml:space="preserve"> из</w:t>
            </w:r>
            <w:r>
              <w:rPr>
                <w:rFonts w:ascii="Times New Roman" w:hAnsi="Times New Roman" w:cs="Times New Roman"/>
                <w:sz w:val="24"/>
                <w:szCs w:val="24"/>
              </w:rPr>
              <w:t>менения со временем температуры остывающей воды.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Внутренняя энергия.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3F03DD" w:rsidRDefault="00A64F80" w:rsidP="00CB66A6">
            <w:pPr>
              <w:contextualSpacing/>
              <w:rPr>
                <w:rFonts w:ascii="Times New Roman" w:hAnsi="Times New Roman" w:cs="Times New Roman"/>
                <w:sz w:val="24"/>
                <w:szCs w:val="24"/>
              </w:rPr>
            </w:pPr>
            <w:r w:rsidRPr="003F03DD">
              <w:rPr>
                <w:rFonts w:ascii="Times New Roman" w:hAnsi="Times New Roman" w:cs="Times New Roman"/>
                <w:sz w:val="24"/>
                <w:szCs w:val="24"/>
              </w:rPr>
              <w:t>Виды теплопередачи</w:t>
            </w:r>
            <w:r>
              <w:rPr>
                <w:rFonts w:ascii="Times New Roman" w:hAnsi="Times New Roman" w:cs="Times New Roman"/>
                <w:sz w:val="24"/>
                <w:szCs w:val="24"/>
              </w:rPr>
              <w:t>. Теплопроводность.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2D637D" w:rsidRDefault="00A64F80" w:rsidP="00CB66A6">
            <w:pPr>
              <w:contextualSpacing/>
              <w:rPr>
                <w:rFonts w:ascii="Times New Roman" w:hAnsi="Times New Roman" w:cs="Times New Roman"/>
                <w:sz w:val="24"/>
                <w:szCs w:val="24"/>
              </w:rPr>
            </w:pPr>
            <w:r w:rsidRPr="002D637D">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2D637D"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3F03DD"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Конвекция.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2D637D"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3F03DD"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Излучение.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2D637D"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Количество теплоты.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jc w:val="both"/>
              <w:rPr>
                <w:rFonts w:ascii="Times New Roman" w:hAnsi="Times New Roman" w:cs="Times New Roman"/>
                <w:sz w:val="24"/>
                <w:szCs w:val="24"/>
              </w:rPr>
            </w:pPr>
            <w:r w:rsidRPr="00E9161A">
              <w:rPr>
                <w:rFonts w:ascii="Times New Roman" w:hAnsi="Times New Roman" w:cs="Times New Roman"/>
                <w:sz w:val="24"/>
                <w:szCs w:val="24"/>
              </w:rPr>
              <w:t>Удельная теплоёмкость</w:t>
            </w:r>
            <w:r>
              <w:rPr>
                <w:rFonts w:ascii="Times New Roman" w:hAnsi="Times New Roman" w:cs="Times New Roman"/>
                <w:sz w:val="24"/>
                <w:szCs w:val="24"/>
              </w:rPr>
              <w:t xml:space="preserve"> вещества</w:t>
            </w:r>
            <w:r w:rsidRPr="00E9161A">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jc w:val="both"/>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jc w:val="both"/>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jc w:val="both"/>
              <w:rPr>
                <w:rFonts w:ascii="Times New Roman" w:hAnsi="Times New Roman" w:cs="Times New Roman"/>
                <w:sz w:val="24"/>
                <w:szCs w:val="24"/>
              </w:rPr>
            </w:pPr>
            <w:r>
              <w:rPr>
                <w:rFonts w:ascii="Times New Roman" w:hAnsi="Times New Roman" w:cs="Times New Roman"/>
                <w:sz w:val="24"/>
                <w:szCs w:val="24"/>
              </w:rPr>
              <w:t>Расчёт количества теплоты, необходимого для нагревания тела или выделяемого им при охлаждении.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jc w:val="both"/>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A64F80" w:rsidRDefault="00A64F80" w:rsidP="00CB66A6">
            <w:pPr>
              <w:contextualSpacing/>
              <w:jc w:val="both"/>
              <w:rPr>
                <w:rFonts w:ascii="Times New Roman" w:hAnsi="Times New Roman" w:cs="Times New Roman"/>
                <w:b/>
                <w:sz w:val="24"/>
                <w:szCs w:val="24"/>
              </w:rPr>
            </w:pPr>
            <w:r w:rsidRPr="00A64F80">
              <w:rPr>
                <w:rFonts w:ascii="Times New Roman" w:hAnsi="Times New Roman" w:cs="Times New Roman"/>
                <w:b/>
                <w:sz w:val="24"/>
                <w:szCs w:val="24"/>
              </w:rPr>
              <w:t>Лабораторная работа №1 «Сравнение количеств теплоты при смешивании воды разной температуры».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jc w:val="both"/>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jc w:val="both"/>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A64F80" w:rsidRDefault="00A64F80" w:rsidP="00CB66A6">
            <w:pPr>
              <w:contextualSpacing/>
              <w:rPr>
                <w:rFonts w:ascii="Times New Roman" w:hAnsi="Times New Roman" w:cs="Times New Roman"/>
                <w:b/>
                <w:sz w:val="24"/>
                <w:szCs w:val="24"/>
              </w:rPr>
            </w:pPr>
            <w:r w:rsidRPr="00A64F80">
              <w:rPr>
                <w:rFonts w:ascii="Times New Roman" w:hAnsi="Times New Roman" w:cs="Times New Roman"/>
                <w:b/>
                <w:sz w:val="24"/>
                <w:szCs w:val="24"/>
              </w:rPr>
              <w:t>Лабораторная работа №2 «Измерение удельной теплоемкости твердого тела».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Энергия топлива. Удельная теплота сгорания топлива.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736"/>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13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357A8C"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Закон сохранения  энергии в</w:t>
            </w:r>
            <w:r w:rsidRPr="00E9161A">
              <w:rPr>
                <w:rFonts w:ascii="Times New Roman" w:hAnsi="Times New Roman" w:cs="Times New Roman"/>
                <w:sz w:val="24"/>
                <w:szCs w:val="24"/>
              </w:rPr>
              <w:t xml:space="preserve"> механических </w:t>
            </w:r>
            <w:r>
              <w:rPr>
                <w:rFonts w:ascii="Times New Roman" w:hAnsi="Times New Roman" w:cs="Times New Roman"/>
                <w:sz w:val="24"/>
                <w:szCs w:val="24"/>
              </w:rPr>
              <w:t xml:space="preserve">и тепловых </w:t>
            </w:r>
            <w:r w:rsidRPr="00E9161A">
              <w:rPr>
                <w:rFonts w:ascii="Times New Roman" w:hAnsi="Times New Roman" w:cs="Times New Roman"/>
                <w:sz w:val="24"/>
                <w:szCs w:val="24"/>
              </w:rPr>
              <w:t>процессах.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p w:rsidR="00A64F80" w:rsidRPr="00E9161A" w:rsidRDefault="00A64F80" w:rsidP="00CB66A6">
            <w:pPr>
              <w:contextualSpacing/>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Тепловые явления.</w:t>
            </w:r>
            <w:r w:rsidRPr="00E9161A">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FD5337"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Контрольная работа «Тепловые явления».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FD5337" w:rsidRDefault="00A64F80" w:rsidP="00CB66A6">
            <w:pPr>
              <w:contextualSpacing/>
              <w:rPr>
                <w:rFonts w:ascii="Times New Roman" w:hAnsi="Times New Roman" w:cs="Times New Roman"/>
                <w:sz w:val="24"/>
                <w:szCs w:val="24"/>
              </w:rPr>
            </w:pPr>
            <w:r w:rsidRPr="00FD5337">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FD5337"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Агрегатные состояния вещества.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Плавление и отвердевание кристаллических тел. Удельная теплота плавления.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Атмосферное состояние веществ.</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527"/>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Испарение. </w:t>
            </w:r>
            <w:r>
              <w:rPr>
                <w:rFonts w:ascii="Times New Roman" w:hAnsi="Times New Roman" w:cs="Times New Roman"/>
                <w:sz w:val="24"/>
                <w:szCs w:val="24"/>
              </w:rPr>
              <w:t>Насыщенный и ненасыщенный пар.</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569"/>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Влажность воздуха</w:t>
            </w:r>
            <w:r>
              <w:rPr>
                <w:rFonts w:ascii="Times New Roman" w:hAnsi="Times New Roman" w:cs="Times New Roman"/>
                <w:sz w:val="24"/>
                <w:szCs w:val="24"/>
              </w:rPr>
              <w:t>.</w:t>
            </w:r>
            <w:r w:rsidRPr="00E9161A">
              <w:rPr>
                <w:rFonts w:ascii="Times New Roman" w:hAnsi="Times New Roman" w:cs="Times New Roman"/>
                <w:sz w:val="24"/>
                <w:szCs w:val="24"/>
              </w:rPr>
              <w:t xml:space="preserve"> Способы определения влажности воздуха.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A64F80" w:rsidRDefault="00A64F80" w:rsidP="00CB66A6">
            <w:pPr>
              <w:contextualSpacing/>
              <w:rPr>
                <w:rFonts w:ascii="Times New Roman" w:hAnsi="Times New Roman" w:cs="Times New Roman"/>
                <w:b/>
                <w:sz w:val="24"/>
                <w:szCs w:val="24"/>
              </w:rPr>
            </w:pPr>
            <w:r w:rsidRPr="00A64F80">
              <w:rPr>
                <w:rFonts w:ascii="Times New Roman" w:hAnsi="Times New Roman" w:cs="Times New Roman"/>
                <w:b/>
                <w:sz w:val="24"/>
                <w:szCs w:val="24"/>
              </w:rPr>
              <w:t>Лабораторная работа №3 «Определение относительной влажности воздуха.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Кипение. Удельная теплота парообразования и конденсации.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Работа газа и пара при расширении.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Двигатель внутреннего сгорания.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Паровая турбина. КПД теплового двигателя.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right w:val="single" w:sz="4" w:space="0" w:color="auto"/>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rsidR="00A64F80" w:rsidRPr="00632A36" w:rsidRDefault="00A64F80" w:rsidP="00CB66A6">
            <w:pPr>
              <w:contextualSpacing/>
              <w:rPr>
                <w:rFonts w:ascii="Times New Roman" w:hAnsi="Times New Roman" w:cs="Times New Roman"/>
                <w:sz w:val="24"/>
                <w:szCs w:val="24"/>
              </w:rPr>
            </w:pPr>
            <w:r w:rsidRPr="00632A36">
              <w:rPr>
                <w:rFonts w:ascii="Times New Roman" w:hAnsi="Times New Roman" w:cs="Times New Roman"/>
                <w:sz w:val="24"/>
                <w:szCs w:val="24"/>
                <w:u w:val="single"/>
              </w:rPr>
              <w:t>Контрольная работа №1 «Тепловые явления»</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A64F80" w:rsidRPr="00E55479" w:rsidRDefault="00A64F80" w:rsidP="00CB66A6">
            <w:pPr>
              <w:contextualSpacing/>
              <w:rPr>
                <w:rFonts w:ascii="Times New Roman" w:hAnsi="Times New Roman" w:cs="Times New Roman"/>
                <w:sz w:val="24"/>
                <w:szCs w:val="24"/>
              </w:rPr>
            </w:pPr>
            <w:r w:rsidRPr="00E55479">
              <w:rPr>
                <w:rFonts w:ascii="Times New Roman" w:hAnsi="Times New Roman" w:cs="Times New Roman"/>
                <w:sz w:val="24"/>
                <w:szCs w:val="24"/>
              </w:rPr>
              <w:t>1</w:t>
            </w:r>
          </w:p>
        </w:tc>
        <w:tc>
          <w:tcPr>
            <w:tcW w:w="1984" w:type="dxa"/>
            <w:tcBorders>
              <w:top w:val="single" w:sz="4" w:space="0" w:color="000000"/>
              <w:left w:val="single" w:sz="4" w:space="0" w:color="auto"/>
              <w:bottom w:val="single" w:sz="4" w:space="0" w:color="000000"/>
              <w:right w:val="single" w:sz="4" w:space="0" w:color="auto"/>
            </w:tcBorders>
          </w:tcPr>
          <w:p w:rsidR="00A64F80" w:rsidRPr="00E55479"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Электризация тел при соприкосновении. Взаимодействие заряженных тел.   </w:t>
            </w:r>
          </w:p>
          <w:p w:rsidR="00A64F80" w:rsidRPr="00E9161A" w:rsidRDefault="00A64F80" w:rsidP="00CB66A6">
            <w:pPr>
              <w:contextualSpacing/>
              <w:rPr>
                <w:rFonts w:ascii="Times New Roman" w:hAnsi="Times New Roman" w:cs="Times New Roman"/>
                <w:b/>
                <w:sz w:val="24"/>
                <w:szCs w:val="24"/>
              </w:rPr>
            </w:pPr>
            <w:r w:rsidRPr="00E9161A">
              <w:rPr>
                <w:rFonts w:ascii="Times New Roman" w:hAnsi="Times New Roman" w:cs="Times New Roman"/>
                <w:sz w:val="24"/>
                <w:szCs w:val="24"/>
              </w:rPr>
              <w:t xml:space="preserve">Работа над ошибками.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91722D" w:rsidRDefault="00A64F80" w:rsidP="00CB66A6">
            <w:pPr>
              <w:contextualSpacing/>
              <w:rPr>
                <w:rFonts w:ascii="Times New Roman" w:hAnsi="Times New Roman" w:cs="Times New Roman"/>
                <w:sz w:val="24"/>
                <w:szCs w:val="24"/>
              </w:rPr>
            </w:pPr>
            <w:r w:rsidRPr="0091722D">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91722D"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Электроскоп. </w:t>
            </w:r>
            <w:r>
              <w:rPr>
                <w:rFonts w:ascii="Times New Roman" w:hAnsi="Times New Roman" w:cs="Times New Roman"/>
                <w:sz w:val="24"/>
                <w:szCs w:val="24"/>
              </w:rPr>
              <w:t>Проводники, непроводники электричества.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Электрическое поле.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Делимость электрического заряда. </w:t>
            </w:r>
            <w:r>
              <w:rPr>
                <w:rFonts w:ascii="Times New Roman" w:hAnsi="Times New Roman" w:cs="Times New Roman"/>
                <w:sz w:val="24"/>
                <w:szCs w:val="24"/>
              </w:rPr>
              <w:t>Электрон.</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Строение атомов</w:t>
            </w:r>
            <w:r w:rsidRPr="00E9161A">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Закон сохранения электрического заряда.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Проводники, полупроводники, и непроводники электричества.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Электрический ток. Источники электрического тока.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2A0EC7">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Электрическая цепь и её составные части.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Электрический ток в металлах.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Направление тока. Действия электрического тока.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2A0EC7">
        <w:trPr>
          <w:trHeight w:val="305"/>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Сила тока. Единицы силы тока.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p w:rsidR="00A64F80" w:rsidRPr="00E9161A" w:rsidRDefault="00A64F80" w:rsidP="00CB66A6">
            <w:pPr>
              <w:contextualSpacing/>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А</w:t>
            </w:r>
            <w:r>
              <w:rPr>
                <w:rFonts w:ascii="Times New Roman" w:hAnsi="Times New Roman" w:cs="Times New Roman"/>
                <w:sz w:val="24"/>
                <w:szCs w:val="24"/>
              </w:rPr>
              <w:t>мперметр. Измерение силы тока.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A64F80" w:rsidRDefault="00A64F80" w:rsidP="00CB66A6">
            <w:pPr>
              <w:contextualSpacing/>
              <w:rPr>
                <w:rFonts w:ascii="Times New Roman" w:hAnsi="Times New Roman" w:cs="Times New Roman"/>
                <w:b/>
                <w:sz w:val="24"/>
                <w:szCs w:val="24"/>
              </w:rPr>
            </w:pPr>
            <w:r w:rsidRPr="00A64F80">
              <w:rPr>
                <w:rFonts w:ascii="Times New Roman" w:hAnsi="Times New Roman" w:cs="Times New Roman"/>
                <w:b/>
                <w:sz w:val="24"/>
                <w:szCs w:val="24"/>
              </w:rPr>
              <w:t>Лабораторная работа№4 «Сборка электрической цепи и измерение силы тока в её разных участках»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A64F80" w:rsidRPr="00E9161A" w:rsidTr="00A64F80">
        <w:trPr>
          <w:trHeight w:val="593"/>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Электрическ</w:t>
            </w:r>
            <w:r>
              <w:rPr>
                <w:rFonts w:ascii="Times New Roman" w:hAnsi="Times New Roman" w:cs="Times New Roman"/>
                <w:sz w:val="24"/>
                <w:szCs w:val="24"/>
              </w:rPr>
              <w:t>ое напряжение</w:t>
            </w:r>
            <w:r w:rsidRPr="00E9161A">
              <w:rPr>
                <w:rFonts w:ascii="Times New Roman" w:hAnsi="Times New Roman" w:cs="Times New Roman"/>
                <w:sz w:val="24"/>
                <w:szCs w:val="24"/>
              </w:rPr>
              <w:t>. Вольтметр. Измерение напряжения.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p>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42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A64F80" w:rsidRDefault="00A64F80" w:rsidP="00CB66A6">
            <w:pPr>
              <w:contextualSpacing/>
              <w:rPr>
                <w:rFonts w:ascii="Times New Roman" w:hAnsi="Times New Roman" w:cs="Times New Roman"/>
                <w:b/>
                <w:sz w:val="24"/>
                <w:szCs w:val="24"/>
              </w:rPr>
            </w:pPr>
            <w:r>
              <w:rPr>
                <w:rFonts w:ascii="Times New Roman" w:hAnsi="Times New Roman" w:cs="Times New Roman"/>
                <w:b/>
                <w:i/>
                <w:sz w:val="24"/>
                <w:szCs w:val="24"/>
              </w:rPr>
              <w:t xml:space="preserve"> </w:t>
            </w:r>
            <w:r w:rsidRPr="00A64F80">
              <w:rPr>
                <w:rFonts w:ascii="Times New Roman" w:hAnsi="Times New Roman" w:cs="Times New Roman"/>
                <w:b/>
                <w:sz w:val="24"/>
                <w:szCs w:val="24"/>
              </w:rPr>
              <w:t>Лабораторная работа№5 «Измерение напряжения на различных участках электрической цепи»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Электрическое сопротивление проводников. Единицы сопротивления.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Зависимость силы тока от напряжения.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Закон Ома для участка цепи.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Удельное сопротивление. Реостаты.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A64F80" w:rsidRDefault="00A64F80" w:rsidP="00CB66A6">
            <w:pPr>
              <w:contextualSpacing/>
              <w:rPr>
                <w:rFonts w:ascii="Times New Roman" w:hAnsi="Times New Roman" w:cs="Times New Roman"/>
                <w:b/>
                <w:sz w:val="24"/>
                <w:szCs w:val="24"/>
              </w:rPr>
            </w:pPr>
            <w:r w:rsidRPr="00A64F80">
              <w:rPr>
                <w:rFonts w:ascii="Times New Roman" w:hAnsi="Times New Roman" w:cs="Times New Roman"/>
                <w:b/>
                <w:sz w:val="24"/>
                <w:szCs w:val="24"/>
              </w:rPr>
              <w:t>Лабораторная работа№6 «Измерение силы тока и его регулирование реостатом».</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A64F80" w:rsidRDefault="00A64F80" w:rsidP="00CB66A6">
            <w:pPr>
              <w:contextualSpacing/>
              <w:rPr>
                <w:rFonts w:ascii="Times New Roman" w:hAnsi="Times New Roman" w:cs="Times New Roman"/>
                <w:b/>
                <w:sz w:val="24"/>
                <w:szCs w:val="24"/>
              </w:rPr>
            </w:pPr>
            <w:r w:rsidRPr="00A64F80">
              <w:rPr>
                <w:rFonts w:ascii="Times New Roman" w:hAnsi="Times New Roman" w:cs="Times New Roman"/>
                <w:b/>
                <w:sz w:val="24"/>
                <w:szCs w:val="24"/>
              </w:rPr>
              <w:t>Лабораторная работа№7 «Измерение сопротивления проводника при помощи вольтметра и амперметра»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Последовательное соединение проводников</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Параллельное соединение проводников.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357A8C"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 xml:space="preserve">Работа </w:t>
            </w:r>
            <w:r w:rsidRPr="00E9161A">
              <w:rPr>
                <w:rFonts w:ascii="Times New Roman" w:hAnsi="Times New Roman" w:cs="Times New Roman"/>
                <w:sz w:val="24"/>
                <w:szCs w:val="24"/>
              </w:rPr>
              <w:t xml:space="preserve"> электрического тока.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2F441C" w:rsidRDefault="00A64F80" w:rsidP="00CB66A6">
            <w:pPr>
              <w:contextualSpacing/>
              <w:rPr>
                <w:rFonts w:ascii="Times New Roman" w:hAnsi="Times New Roman" w:cs="Times New Roman"/>
                <w:sz w:val="24"/>
                <w:szCs w:val="24"/>
              </w:rPr>
            </w:pPr>
            <w:r w:rsidRPr="002F441C">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2F441C"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М</w:t>
            </w:r>
            <w:r w:rsidRPr="00E9161A">
              <w:rPr>
                <w:rFonts w:ascii="Times New Roman" w:hAnsi="Times New Roman" w:cs="Times New Roman"/>
                <w:sz w:val="24"/>
                <w:szCs w:val="24"/>
              </w:rPr>
              <w:t>ощность электрического тока.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2F441C"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A64F80" w:rsidRDefault="00A64F80" w:rsidP="00CB66A6">
            <w:pPr>
              <w:contextualSpacing/>
              <w:rPr>
                <w:rFonts w:ascii="Times New Roman" w:hAnsi="Times New Roman" w:cs="Times New Roman"/>
                <w:b/>
                <w:sz w:val="24"/>
                <w:szCs w:val="24"/>
              </w:rPr>
            </w:pPr>
            <w:r w:rsidRPr="00E9161A">
              <w:rPr>
                <w:rFonts w:ascii="Times New Roman" w:hAnsi="Times New Roman" w:cs="Times New Roman"/>
                <w:b/>
                <w:i/>
                <w:sz w:val="24"/>
                <w:szCs w:val="24"/>
              </w:rPr>
              <w:t xml:space="preserve"> </w:t>
            </w:r>
            <w:r w:rsidRPr="00A64F80">
              <w:rPr>
                <w:rFonts w:ascii="Times New Roman" w:hAnsi="Times New Roman" w:cs="Times New Roman"/>
                <w:b/>
                <w:sz w:val="24"/>
                <w:szCs w:val="24"/>
              </w:rPr>
              <w:t>Лабораторная работа№8 «Измерение мощности и работы тока в электрической лампе»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Нагревание проводника электрическим током Закон </w:t>
            </w:r>
            <w:proofErr w:type="gramStart"/>
            <w:r w:rsidRPr="00E9161A">
              <w:rPr>
                <w:rFonts w:ascii="Times New Roman" w:hAnsi="Times New Roman" w:cs="Times New Roman"/>
                <w:sz w:val="24"/>
                <w:szCs w:val="24"/>
              </w:rPr>
              <w:t>Джоуля-Ленца</w:t>
            </w:r>
            <w:proofErr w:type="gramEnd"/>
            <w:r w:rsidRPr="00E9161A">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Лампа накаливания</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Электронагревательные приборы. Короткое замыкание. Предохранители.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Конденсатор.</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632A36" w:rsidRDefault="00A64F80" w:rsidP="00CB66A6">
            <w:pPr>
              <w:contextualSpacing/>
              <w:rPr>
                <w:rFonts w:ascii="Times New Roman" w:hAnsi="Times New Roman" w:cs="Times New Roman"/>
                <w:sz w:val="24"/>
                <w:szCs w:val="24"/>
                <w:u w:val="single"/>
              </w:rPr>
            </w:pPr>
            <w:r w:rsidRPr="00632A36">
              <w:rPr>
                <w:rFonts w:ascii="Times New Roman" w:hAnsi="Times New Roman" w:cs="Times New Roman"/>
                <w:sz w:val="24"/>
                <w:szCs w:val="24"/>
                <w:u w:val="single"/>
              </w:rPr>
              <w:t>Контрольная работа №2 по теме: «Электрические явления»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2F441C" w:rsidRDefault="00A64F80" w:rsidP="00CB66A6">
            <w:pPr>
              <w:contextualSpacing/>
              <w:rPr>
                <w:rFonts w:ascii="Times New Roman" w:hAnsi="Times New Roman" w:cs="Times New Roman"/>
                <w:sz w:val="24"/>
                <w:szCs w:val="24"/>
              </w:rPr>
            </w:pPr>
            <w:r w:rsidRPr="002F441C">
              <w:rPr>
                <w:rFonts w:ascii="Times New Roman" w:hAnsi="Times New Roman" w:cs="Times New Roman"/>
                <w:sz w:val="24"/>
                <w:szCs w:val="24"/>
              </w:rPr>
              <w:t>1</w:t>
            </w:r>
          </w:p>
          <w:p w:rsidR="00A64F80" w:rsidRPr="00E9161A" w:rsidRDefault="00A64F80" w:rsidP="00CB66A6">
            <w:pPr>
              <w:contextualSpacing/>
              <w:rPr>
                <w:rFonts w:ascii="Times New Roman" w:hAnsi="Times New Roman" w:cs="Times New Roman"/>
                <w:b/>
                <w:sz w:val="24"/>
                <w:szCs w:val="24"/>
                <w:u w:val="single"/>
              </w:rPr>
            </w:pPr>
          </w:p>
        </w:tc>
        <w:tc>
          <w:tcPr>
            <w:tcW w:w="1984" w:type="dxa"/>
            <w:tcBorders>
              <w:top w:val="single" w:sz="4" w:space="0" w:color="000000"/>
              <w:left w:val="single" w:sz="4" w:space="0" w:color="000000"/>
              <w:bottom w:val="single" w:sz="4" w:space="0" w:color="000000"/>
              <w:right w:val="single" w:sz="4" w:space="0" w:color="auto"/>
            </w:tcBorders>
          </w:tcPr>
          <w:p w:rsidR="00A64F80" w:rsidRPr="002F441C"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right w:val="single" w:sz="4" w:space="0" w:color="auto"/>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59</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u w:val="single"/>
              </w:rPr>
            </w:pPr>
            <w:r w:rsidRPr="00E9161A">
              <w:rPr>
                <w:rFonts w:ascii="Times New Roman" w:hAnsi="Times New Roman" w:cs="Times New Roman"/>
                <w:sz w:val="24"/>
                <w:szCs w:val="24"/>
              </w:rPr>
              <w:t>Магнитное поле. Магнитные линии.</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A64F80" w:rsidRPr="002F441C" w:rsidRDefault="00A64F80" w:rsidP="00CB66A6">
            <w:pPr>
              <w:contextualSpacing/>
              <w:rPr>
                <w:rFonts w:ascii="Times New Roman" w:hAnsi="Times New Roman" w:cs="Times New Roman"/>
                <w:sz w:val="24"/>
                <w:szCs w:val="24"/>
              </w:rPr>
            </w:pPr>
            <w:r w:rsidRPr="002F441C">
              <w:rPr>
                <w:rFonts w:ascii="Times New Roman" w:hAnsi="Times New Roman" w:cs="Times New Roman"/>
                <w:sz w:val="24"/>
                <w:szCs w:val="24"/>
              </w:rPr>
              <w:t>1</w:t>
            </w:r>
          </w:p>
        </w:tc>
        <w:tc>
          <w:tcPr>
            <w:tcW w:w="1984" w:type="dxa"/>
            <w:tcBorders>
              <w:top w:val="single" w:sz="4" w:space="0" w:color="000000"/>
              <w:left w:val="single" w:sz="4" w:space="0" w:color="auto"/>
              <w:bottom w:val="single" w:sz="4" w:space="0" w:color="000000"/>
              <w:right w:val="single" w:sz="4" w:space="0" w:color="auto"/>
            </w:tcBorders>
          </w:tcPr>
          <w:p w:rsidR="00A64F80" w:rsidRPr="002F441C"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right w:val="single" w:sz="4" w:space="0" w:color="auto"/>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60</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Магнитное поле катушки с током. Электромагниты.</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auto"/>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Постоянные магниты. Магнитное поле постоянных магнитов.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74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357A8C"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Действие магнитного поля на проводник с током. Электрический двигатель.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2F441C" w:rsidRDefault="00A64F80" w:rsidP="00CB66A6">
            <w:pPr>
              <w:contextualSpacing/>
              <w:rPr>
                <w:rFonts w:ascii="Times New Roman" w:hAnsi="Times New Roman" w:cs="Times New Roman"/>
                <w:sz w:val="24"/>
                <w:szCs w:val="24"/>
              </w:rPr>
            </w:pPr>
            <w:r w:rsidRPr="002F441C">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2F441C"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632A36" w:rsidRDefault="00A64F80" w:rsidP="00CB66A6">
            <w:pPr>
              <w:contextualSpacing/>
              <w:rPr>
                <w:rFonts w:ascii="Times New Roman" w:hAnsi="Times New Roman" w:cs="Times New Roman"/>
                <w:sz w:val="24"/>
                <w:szCs w:val="24"/>
              </w:rPr>
            </w:pPr>
            <w:r w:rsidRPr="00632A36">
              <w:rPr>
                <w:rFonts w:ascii="Times New Roman" w:hAnsi="Times New Roman" w:cs="Times New Roman"/>
                <w:sz w:val="24"/>
                <w:szCs w:val="24"/>
              </w:rPr>
              <w:t>Контрольная работа №3 «Электромагнитные явления»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2F441C" w:rsidRDefault="00A64F80" w:rsidP="00CB66A6">
            <w:pPr>
              <w:contextualSpacing/>
              <w:rPr>
                <w:rFonts w:ascii="Times New Roman" w:hAnsi="Times New Roman" w:cs="Times New Roman"/>
                <w:sz w:val="24"/>
                <w:szCs w:val="24"/>
              </w:rPr>
            </w:pPr>
            <w:r w:rsidRPr="002F441C">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2F441C"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right w:val="single" w:sz="4" w:space="0" w:color="auto"/>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64</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Источники света. Распространение света.</w:t>
            </w:r>
            <w:r w:rsidRPr="00E9161A">
              <w:rPr>
                <w:rFonts w:ascii="Times New Roman" w:hAnsi="Times New Roman" w:cs="Times New Roman"/>
                <w:sz w:val="24"/>
                <w:szCs w:val="24"/>
                <w:u w:val="single"/>
              </w:rPr>
              <w:t xml:space="preserve"> </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auto"/>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Отражение света Законы отражения света. Плоское зеркало.</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 xml:space="preserve">Преломление света. </w:t>
            </w:r>
            <w:r>
              <w:rPr>
                <w:rFonts w:ascii="Times New Roman" w:hAnsi="Times New Roman" w:cs="Times New Roman"/>
                <w:sz w:val="24"/>
                <w:szCs w:val="24"/>
              </w:rPr>
              <w:t>Закон преломления света.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Pr="00E9161A"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sidRPr="00E9161A">
              <w:rPr>
                <w:rFonts w:ascii="Times New Roman" w:hAnsi="Times New Roman" w:cs="Times New Roman"/>
                <w:sz w:val="24"/>
                <w:szCs w:val="24"/>
              </w:rPr>
              <w:t>Линзы. Оптическая сила линзы</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p>
        </w:tc>
      </w:tr>
      <w:tr w:rsidR="00A64F80" w:rsidRPr="00E9161A" w:rsidTr="00A64F80">
        <w:trPr>
          <w:trHeight w:val="20"/>
        </w:trPr>
        <w:tc>
          <w:tcPr>
            <w:tcW w:w="993" w:type="dxa"/>
            <w:tcBorders>
              <w:top w:val="single" w:sz="4" w:space="0" w:color="000000"/>
              <w:left w:val="single" w:sz="4" w:space="0" w:color="000000"/>
              <w:bottom w:val="single" w:sz="4" w:space="0" w:color="000000"/>
            </w:tcBorders>
          </w:tcPr>
          <w:p w:rsidR="00A64F80" w:rsidRPr="00E9161A" w:rsidRDefault="00DB67FB" w:rsidP="00DB67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64F80" w:rsidRPr="00A64F80" w:rsidRDefault="00A64F80" w:rsidP="00CB66A6">
            <w:pPr>
              <w:contextualSpacing/>
              <w:rPr>
                <w:rFonts w:ascii="Times New Roman" w:hAnsi="Times New Roman" w:cs="Times New Roman"/>
                <w:b/>
                <w:sz w:val="24"/>
                <w:szCs w:val="24"/>
              </w:rPr>
            </w:pPr>
            <w:r w:rsidRPr="00A64F80">
              <w:rPr>
                <w:rFonts w:ascii="Times New Roman" w:hAnsi="Times New Roman" w:cs="Times New Roman"/>
                <w:b/>
                <w:sz w:val="24"/>
                <w:szCs w:val="24"/>
              </w:rPr>
              <w:t>Лабораторная работа№10 «Изучение свойств изображения в линзах».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64F80" w:rsidRPr="00E9161A"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64F80" w:rsidRDefault="00A64F80" w:rsidP="00CB66A6">
            <w:pPr>
              <w:contextualSpacing/>
              <w:rPr>
                <w:rFonts w:ascii="Times New Roman" w:hAnsi="Times New Roman" w:cs="Times New Roman"/>
                <w:sz w:val="24"/>
                <w:szCs w:val="24"/>
              </w:rPr>
            </w:pPr>
            <w:r>
              <w:rPr>
                <w:rFonts w:ascii="Times New Roman" w:hAnsi="Times New Roman" w:cs="Times New Roman"/>
                <w:sz w:val="24"/>
                <w:szCs w:val="24"/>
              </w:rPr>
              <w:t>Цифровая лаборатория</w:t>
            </w:r>
          </w:p>
        </w:tc>
      </w:tr>
    </w:tbl>
    <w:p w:rsidR="00DB67FB" w:rsidRDefault="00DB67FB" w:rsidP="00632A36">
      <w:pPr>
        <w:autoSpaceDE w:val="0"/>
        <w:autoSpaceDN w:val="0"/>
        <w:adjustRightInd w:val="0"/>
        <w:rPr>
          <w:rFonts w:ascii="Times New Roman" w:hAnsi="Times New Roman" w:cs="Times New Roman"/>
          <w:b/>
          <w:bCs/>
          <w:sz w:val="24"/>
          <w:szCs w:val="24"/>
        </w:rPr>
      </w:pPr>
    </w:p>
    <w:p w:rsidR="00632A36" w:rsidRPr="00E9161A" w:rsidRDefault="00DB67FB" w:rsidP="00632A36">
      <w:pPr>
        <w:autoSpaceDE w:val="0"/>
        <w:autoSpaceDN w:val="0"/>
        <w:adjustRightInd w:val="0"/>
        <w:rPr>
          <w:rFonts w:ascii="Times New Roman" w:eastAsia="SchoolBookSanPin" w:hAnsi="Times New Roman" w:cs="Times New Roman"/>
          <w:b/>
          <w:sz w:val="24"/>
          <w:szCs w:val="24"/>
        </w:rPr>
      </w:pPr>
      <w:r>
        <w:rPr>
          <w:rFonts w:ascii="Times New Roman" w:hAnsi="Times New Roman" w:cs="Times New Roman"/>
          <w:b/>
          <w:bCs/>
          <w:sz w:val="24"/>
          <w:szCs w:val="24"/>
        </w:rPr>
        <w:lastRenderedPageBreak/>
        <w:t xml:space="preserve">                                                            </w:t>
      </w:r>
      <w:r w:rsidR="00632A36" w:rsidRPr="00E9161A">
        <w:rPr>
          <w:rFonts w:ascii="Times New Roman" w:eastAsia="SchoolBookSanPin" w:hAnsi="Times New Roman" w:cs="Times New Roman"/>
          <w:b/>
          <w:sz w:val="24"/>
          <w:szCs w:val="24"/>
        </w:rPr>
        <w:t>9  КЛАСС</w:t>
      </w:r>
    </w:p>
    <w:p w:rsidR="00632A36" w:rsidRPr="00E9161A" w:rsidRDefault="00632A36" w:rsidP="00632A36">
      <w:pPr>
        <w:autoSpaceDE w:val="0"/>
        <w:autoSpaceDN w:val="0"/>
        <w:adjustRightInd w:val="0"/>
        <w:rPr>
          <w:rFonts w:ascii="Times New Roman" w:eastAsia="SchoolBookSanPin" w:hAnsi="Times New Roman" w:cs="Times New Roman"/>
          <w:sz w:val="24"/>
          <w:szCs w:val="24"/>
        </w:rPr>
      </w:pPr>
    </w:p>
    <w:tbl>
      <w:tblPr>
        <w:tblW w:w="9923" w:type="dxa"/>
        <w:tblInd w:w="-176" w:type="dxa"/>
        <w:tblLook w:val="0000" w:firstRow="0" w:lastRow="0" w:firstColumn="0" w:lastColumn="0" w:noHBand="0" w:noVBand="0"/>
      </w:tblPr>
      <w:tblGrid>
        <w:gridCol w:w="993"/>
        <w:gridCol w:w="5528"/>
        <w:gridCol w:w="1418"/>
        <w:gridCol w:w="1984"/>
      </w:tblGrid>
      <w:tr w:rsidR="00A02578" w:rsidRPr="00E9161A" w:rsidTr="00A02578">
        <w:trPr>
          <w:trHeight w:val="517"/>
        </w:trPr>
        <w:tc>
          <w:tcPr>
            <w:tcW w:w="993" w:type="dxa"/>
            <w:vMerge w:val="restart"/>
            <w:tcBorders>
              <w:top w:val="single" w:sz="4" w:space="0" w:color="000000"/>
              <w:left w:val="single" w:sz="4" w:space="0" w:color="000000"/>
            </w:tcBorders>
          </w:tcPr>
          <w:p w:rsidR="00A02578" w:rsidRPr="00E9161A" w:rsidRDefault="00A02578" w:rsidP="00CB66A6">
            <w:pPr>
              <w:spacing w:line="240" w:lineRule="auto"/>
              <w:contextualSpacing/>
              <w:jc w:val="both"/>
              <w:rPr>
                <w:rStyle w:val="aa"/>
                <w:rFonts w:ascii="Times New Roman" w:hAnsi="Times New Roman" w:cs="Times New Roman"/>
                <w:sz w:val="24"/>
                <w:szCs w:val="24"/>
              </w:rPr>
            </w:pPr>
            <w:r w:rsidRPr="00E9161A">
              <w:rPr>
                <w:rStyle w:val="aa"/>
                <w:rFonts w:ascii="Times New Roman" w:hAnsi="Times New Roman" w:cs="Times New Roman"/>
                <w:sz w:val="24"/>
                <w:szCs w:val="24"/>
              </w:rPr>
              <w:t>№ урока</w:t>
            </w:r>
          </w:p>
        </w:tc>
        <w:tc>
          <w:tcPr>
            <w:tcW w:w="5528" w:type="dxa"/>
            <w:vMerge w:val="restart"/>
            <w:tcBorders>
              <w:top w:val="single" w:sz="4" w:space="0" w:color="000000"/>
              <w:left w:val="single" w:sz="4" w:space="0" w:color="000000"/>
              <w:right w:val="single" w:sz="4" w:space="0" w:color="auto"/>
            </w:tcBorders>
            <w:shd w:val="clear" w:color="auto" w:fill="auto"/>
          </w:tcPr>
          <w:p w:rsidR="00A02578" w:rsidRPr="00E9161A" w:rsidRDefault="00A02578" w:rsidP="00CB66A6">
            <w:pPr>
              <w:spacing w:line="240" w:lineRule="auto"/>
              <w:contextualSpacing/>
              <w:jc w:val="both"/>
              <w:rPr>
                <w:rStyle w:val="aa"/>
                <w:rFonts w:ascii="Times New Roman" w:hAnsi="Times New Roman" w:cs="Times New Roman"/>
                <w:sz w:val="24"/>
                <w:szCs w:val="24"/>
              </w:rPr>
            </w:pPr>
            <w:r>
              <w:rPr>
                <w:rStyle w:val="aa"/>
                <w:rFonts w:ascii="Times New Roman" w:hAnsi="Times New Roman" w:cs="Times New Roman"/>
                <w:sz w:val="24"/>
                <w:szCs w:val="24"/>
              </w:rPr>
              <w:t xml:space="preserve">                                                       Тема </w:t>
            </w:r>
          </w:p>
        </w:tc>
        <w:tc>
          <w:tcPr>
            <w:tcW w:w="1418" w:type="dxa"/>
            <w:vMerge w:val="restart"/>
            <w:tcBorders>
              <w:top w:val="single" w:sz="4" w:space="0" w:color="000000"/>
              <w:left w:val="single" w:sz="4" w:space="0" w:color="000000"/>
              <w:right w:val="single" w:sz="4" w:space="0" w:color="auto"/>
            </w:tcBorders>
            <w:shd w:val="clear" w:color="auto" w:fill="auto"/>
          </w:tcPr>
          <w:p w:rsidR="00A02578" w:rsidRPr="00E9161A" w:rsidRDefault="00A02578" w:rsidP="00CB66A6">
            <w:pPr>
              <w:spacing w:line="240" w:lineRule="auto"/>
              <w:contextualSpacing/>
              <w:rPr>
                <w:rStyle w:val="aa"/>
                <w:rFonts w:ascii="Times New Roman" w:hAnsi="Times New Roman" w:cs="Times New Roman"/>
                <w:sz w:val="24"/>
                <w:szCs w:val="24"/>
              </w:rPr>
            </w:pPr>
            <w:r>
              <w:rPr>
                <w:rStyle w:val="aa"/>
                <w:rFonts w:ascii="Times New Roman" w:hAnsi="Times New Roman" w:cs="Times New Roman"/>
                <w:sz w:val="24"/>
                <w:szCs w:val="24"/>
              </w:rPr>
              <w:t>Кол-во часов</w:t>
            </w:r>
          </w:p>
        </w:tc>
        <w:tc>
          <w:tcPr>
            <w:tcW w:w="1984" w:type="dxa"/>
            <w:tcBorders>
              <w:top w:val="single" w:sz="4" w:space="0" w:color="000000"/>
              <w:left w:val="single" w:sz="4" w:space="0" w:color="000000"/>
              <w:right w:val="single" w:sz="4" w:space="0" w:color="auto"/>
            </w:tcBorders>
          </w:tcPr>
          <w:p w:rsidR="00A02578" w:rsidRDefault="00A02578" w:rsidP="00CB66A6">
            <w:pPr>
              <w:spacing w:line="240" w:lineRule="auto"/>
              <w:contextualSpacing/>
              <w:rPr>
                <w:rStyle w:val="aa"/>
                <w:rFonts w:ascii="Times New Roman" w:hAnsi="Times New Roman" w:cs="Times New Roman"/>
                <w:sz w:val="24"/>
                <w:szCs w:val="24"/>
              </w:rPr>
            </w:pPr>
            <w:r>
              <w:rPr>
                <w:rStyle w:val="aa"/>
                <w:rFonts w:ascii="Times New Roman" w:hAnsi="Times New Roman" w:cs="Times New Roman"/>
                <w:sz w:val="24"/>
                <w:szCs w:val="24"/>
              </w:rPr>
              <w:t>Использование оборудования «Точки роста»</w:t>
            </w:r>
          </w:p>
        </w:tc>
      </w:tr>
      <w:tr w:rsidR="00A02578" w:rsidRPr="00E9161A" w:rsidTr="00A02578">
        <w:trPr>
          <w:trHeight w:val="276"/>
        </w:trPr>
        <w:tc>
          <w:tcPr>
            <w:tcW w:w="993" w:type="dxa"/>
            <w:vMerge/>
            <w:tcBorders>
              <w:left w:val="single" w:sz="4" w:space="0" w:color="000000"/>
              <w:bottom w:val="single" w:sz="4" w:space="0" w:color="000000"/>
            </w:tcBorders>
          </w:tcPr>
          <w:p w:rsidR="00A02578" w:rsidRPr="00E9161A" w:rsidRDefault="00A02578" w:rsidP="00CB66A6">
            <w:pPr>
              <w:spacing w:line="240" w:lineRule="auto"/>
              <w:contextualSpacing/>
              <w:jc w:val="both"/>
              <w:rPr>
                <w:rStyle w:val="aa"/>
                <w:rFonts w:ascii="Times New Roman" w:hAnsi="Times New Roman" w:cs="Times New Roman"/>
                <w:sz w:val="24"/>
                <w:szCs w:val="24"/>
              </w:rPr>
            </w:pPr>
          </w:p>
        </w:tc>
        <w:tc>
          <w:tcPr>
            <w:tcW w:w="5528" w:type="dxa"/>
            <w:vMerge/>
            <w:tcBorders>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jc w:val="both"/>
              <w:rPr>
                <w:rStyle w:val="aa"/>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jc w:val="both"/>
              <w:rPr>
                <w:rStyle w:val="aa"/>
                <w:rFonts w:ascii="Times New Roman" w:hAnsi="Times New Roman" w:cs="Times New Roman"/>
                <w:sz w:val="24"/>
                <w:szCs w:val="24"/>
              </w:rPr>
            </w:pPr>
          </w:p>
        </w:tc>
        <w:tc>
          <w:tcPr>
            <w:tcW w:w="1984" w:type="dxa"/>
            <w:tcBorders>
              <w:left w:val="single" w:sz="4" w:space="0" w:color="000000"/>
              <w:bottom w:val="single" w:sz="4" w:space="0" w:color="000000"/>
              <w:right w:val="single" w:sz="4" w:space="0" w:color="auto"/>
            </w:tcBorders>
          </w:tcPr>
          <w:p w:rsidR="00A02578" w:rsidRPr="00E9161A" w:rsidRDefault="00A02578" w:rsidP="00CB66A6">
            <w:pPr>
              <w:spacing w:line="240" w:lineRule="auto"/>
              <w:contextualSpacing/>
              <w:jc w:val="both"/>
              <w:rPr>
                <w:rStyle w:val="aa"/>
                <w:rFonts w:ascii="Times New Roma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Материальная точка. Система отсчета.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Перемещение</w:t>
            </w:r>
            <w:r>
              <w:rPr>
                <w:rFonts w:ascii="Times New Roman" w:eastAsia="SchoolBookSanPin" w:hAnsi="Times New Roman" w:cs="Times New Roman"/>
                <w:sz w:val="24"/>
                <w:szCs w:val="24"/>
              </w:rPr>
              <w:t>.</w:t>
            </w:r>
            <w:r w:rsidRPr="00E9161A">
              <w:rPr>
                <w:rFonts w:ascii="Times New Roman" w:eastAsia="SchoolBookSanPi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Определение координаты движущегося тела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Перемещение при прямолинейном равномерном движении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Решение задач «Прямолинейное равномерное движение».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Прямолинейное равноускоренное движение.</w:t>
            </w:r>
            <w:r>
              <w:rPr>
                <w:rFonts w:ascii="Times New Roman" w:eastAsia="SchoolBookSanPin" w:hAnsi="Times New Roman" w:cs="Times New Roman"/>
                <w:sz w:val="24"/>
                <w:szCs w:val="24"/>
              </w:rPr>
              <w:t xml:space="preserve"> Ускорение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Скорость прямолинейного равноускоренного движения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Решение задач «</w:t>
            </w:r>
            <w:r w:rsidRPr="00E9161A">
              <w:rPr>
                <w:rFonts w:ascii="Times New Roman" w:eastAsia="SchoolBookSanPin" w:hAnsi="Times New Roman" w:cs="Times New Roman"/>
                <w:sz w:val="24"/>
                <w:szCs w:val="24"/>
              </w:rPr>
              <w:t>Прямолин</w:t>
            </w:r>
            <w:r>
              <w:rPr>
                <w:rFonts w:ascii="Times New Roman" w:eastAsia="SchoolBookSanPin" w:hAnsi="Times New Roman" w:cs="Times New Roman"/>
                <w:sz w:val="24"/>
                <w:szCs w:val="24"/>
              </w:rPr>
              <w:t xml:space="preserve">ейное равноускоренное движение».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rPr>
                <w:rFonts w:ascii="Times New Roman" w:hAnsi="Times New Roman" w:cs="Times New Roman"/>
                <w:sz w:val="24"/>
                <w:szCs w:val="24"/>
              </w:rPr>
            </w:pPr>
            <w:r>
              <w:rPr>
                <w:rFonts w:ascii="Times New Roman" w:eastAsia="SchoolBookSanPin" w:hAnsi="Times New Roman" w:cs="Times New Roman"/>
                <w:sz w:val="24"/>
                <w:szCs w:val="24"/>
              </w:rPr>
              <w:t>График зависимости величин от времени при равномерном движении.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spacing w:line="240" w:lineRule="auto"/>
              <w:contextualSpacing/>
              <w:rPr>
                <w:rFonts w:ascii="Times New Roma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График зависимости величин при равноускоренном  движении.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Перемещение при прямолинейном равноускоренном движении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Перемещение при прямолинейном равноускоренном движении без начальной скорости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A02578" w:rsidRDefault="00A02578" w:rsidP="00CB66A6">
            <w:pPr>
              <w:autoSpaceDE w:val="0"/>
              <w:autoSpaceDN w:val="0"/>
              <w:adjustRightInd w:val="0"/>
              <w:spacing w:line="240" w:lineRule="auto"/>
              <w:contextualSpacing/>
              <w:rPr>
                <w:rFonts w:ascii="Times New Roman" w:eastAsia="SchoolBookSanPin" w:hAnsi="Times New Roman" w:cs="Times New Roman"/>
                <w:b/>
                <w:sz w:val="24"/>
                <w:szCs w:val="24"/>
              </w:rPr>
            </w:pPr>
            <w:r w:rsidRPr="00A02578">
              <w:rPr>
                <w:rFonts w:ascii="Times New Roman" w:eastAsia="SchoolBookSanPin" w:hAnsi="Times New Roman" w:cs="Times New Roman"/>
                <w:b/>
                <w:sz w:val="24"/>
                <w:szCs w:val="24"/>
              </w:rPr>
              <w:t>Лабораторная работа№1 «Исследование равноускоренного движения без начальной скорости»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Цифровая лаборатория</w:t>
            </w: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Контрольная работа «Основы кинематики»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Относительность механического движения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Геоцентрическая и гелиоцентрическая системы мира.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Инерциальные системы отсчета. Первый закон Ньютона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Второй закон Ньютона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Третий закон Ньютона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Решение задач</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Свободное падение тел</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447"/>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 xml:space="preserve">Движение тела, брошенного вертикально вверх. Невесомость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Закон всемирного тяготения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Ускорение свободного падения на Земле и других небесных телах.</w:t>
            </w:r>
            <w:r>
              <w:rPr>
                <w:rFonts w:ascii="Times New Roman" w:eastAsia="SchoolBookSanPin" w:hAnsi="Times New Roman" w:cs="Times New Roman"/>
                <w:sz w:val="24"/>
                <w:szCs w:val="24"/>
              </w:rPr>
              <w:t xml:space="preserve"> </w:t>
            </w:r>
            <w:r w:rsidRPr="00A02578">
              <w:rPr>
                <w:rFonts w:ascii="Times New Roman" w:eastAsia="SchoolBookSanPin" w:hAnsi="Times New Roman" w:cs="Times New Roman"/>
                <w:b/>
                <w:sz w:val="24"/>
                <w:szCs w:val="24"/>
              </w:rPr>
              <w:t>Лабораторная работа№2 «Измерение ускорения свободного падения»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Цифровая лаборатория</w:t>
            </w: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Открытие планет Нептун и Плутон</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 xml:space="preserve">Прямолинейное и криволинейное движение.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27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Движение тела по окружности с постоянной по модулю скоростью.</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Искусственные спутники Земли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Решение задач</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 xml:space="preserve">Импульс тела.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Закон сохранения импульса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Реактивное движение. Ракеты.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 xml:space="preserve">Контрольная работа № 1 </w:t>
            </w:r>
            <w:r w:rsidRPr="00E9161A">
              <w:rPr>
                <w:rFonts w:ascii="Cambria Math" w:eastAsia="SchoolBookSanPin" w:hAnsi="Cambria Math" w:cs="Times New Roman"/>
                <w:sz w:val="24"/>
                <w:szCs w:val="24"/>
              </w:rPr>
              <w:t>≪</w:t>
            </w:r>
            <w:r w:rsidRPr="00E9161A">
              <w:rPr>
                <w:rFonts w:ascii="Times New Roman" w:eastAsia="SchoolBookSanPin" w:hAnsi="Times New Roman" w:cs="Times New Roman"/>
                <w:sz w:val="24"/>
                <w:szCs w:val="24"/>
              </w:rPr>
              <w:t>Законы взаимодействия и движения тел</w:t>
            </w:r>
            <w:r w:rsidRPr="00E9161A">
              <w:rPr>
                <w:rFonts w:ascii="Cambria Math" w:eastAsia="SchoolBookSanPin" w:hAnsi="Cambria Math" w:cs="Times New Roman"/>
                <w:sz w:val="24"/>
                <w:szCs w:val="24"/>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Колебательн</w:t>
            </w:r>
            <w:r>
              <w:rPr>
                <w:rFonts w:ascii="Times New Roman" w:eastAsia="SchoolBookSanPin" w:hAnsi="Times New Roman" w:cs="Times New Roman"/>
                <w:sz w:val="24"/>
                <w:szCs w:val="24"/>
              </w:rPr>
              <w:t xml:space="preserve">ое движение. </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auto"/>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w:t>
            </w:r>
          </w:p>
        </w:tc>
        <w:tc>
          <w:tcPr>
            <w:tcW w:w="5528" w:type="dxa"/>
            <w:tcBorders>
              <w:top w:val="single" w:sz="4" w:space="0" w:color="000000"/>
              <w:left w:val="single" w:sz="4" w:space="0" w:color="auto"/>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Свободные колебания</w:t>
            </w:r>
            <w:r>
              <w:rPr>
                <w:rFonts w:ascii="Times New Roman" w:eastAsia="SchoolBookSanPin" w:hAnsi="Times New Roman" w:cs="Times New Roman"/>
                <w:sz w:val="24"/>
                <w:szCs w:val="24"/>
              </w:rPr>
              <w:t>. Колебательные системы. Маятник.</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auto"/>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Величины, характер</w:t>
            </w:r>
            <w:r>
              <w:rPr>
                <w:rFonts w:ascii="Times New Roman" w:eastAsia="SchoolBookSanPin" w:hAnsi="Times New Roman" w:cs="Times New Roman"/>
                <w:sz w:val="24"/>
                <w:szCs w:val="24"/>
              </w:rPr>
              <w:t xml:space="preserve">изующие колебательное движение. </w:t>
            </w:r>
            <w:r w:rsidRPr="00A02578">
              <w:rPr>
                <w:rFonts w:ascii="Times New Roman" w:eastAsia="SchoolBookSanPin" w:hAnsi="Times New Roman" w:cs="Times New Roman"/>
                <w:b/>
                <w:sz w:val="24"/>
                <w:szCs w:val="24"/>
              </w:rPr>
              <w:t>Лабораторная работа№3 «Исследование зависимости величин свободных колебаний нитяного маятника»</w:t>
            </w:r>
            <w:r>
              <w:rPr>
                <w:rFonts w:ascii="Times New Roman" w:eastAsia="SchoolBookSanPi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Цифровая лаборатория</w:t>
            </w: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Гармонические колебания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Затухающие к</w:t>
            </w:r>
            <w:r>
              <w:rPr>
                <w:rFonts w:ascii="Times New Roman" w:eastAsia="SchoolBookSanPin" w:hAnsi="Times New Roman" w:cs="Times New Roman"/>
                <w:sz w:val="24"/>
                <w:szCs w:val="24"/>
              </w:rPr>
              <w:t xml:space="preserve">олебания.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Вынужденные колебания.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Решение задач</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Резонанс.</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Распространение колебаний в среде. Волны.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Продольные и поперечные волны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Длина волны. Скорость распространения волн.</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Решение задач</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Источники звука. Звуковые колебания.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Высота, тембр</w:t>
            </w:r>
            <w:r w:rsidRPr="00E9161A">
              <w:rPr>
                <w:rFonts w:ascii="Times New Roman" w:eastAsia="SchoolBookSanPin" w:hAnsi="Times New Roman" w:cs="Times New Roman"/>
                <w:sz w:val="24"/>
                <w:szCs w:val="24"/>
              </w:rPr>
              <w:t xml:space="preserve"> звука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Г</w:t>
            </w:r>
            <w:r w:rsidRPr="00E9161A">
              <w:rPr>
                <w:rFonts w:ascii="Times New Roman" w:eastAsia="SchoolBookSanPin" w:hAnsi="Times New Roman" w:cs="Times New Roman"/>
                <w:sz w:val="24"/>
                <w:szCs w:val="24"/>
              </w:rPr>
              <w:t>ромкость звука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Распро</w:t>
            </w:r>
            <w:r>
              <w:rPr>
                <w:rFonts w:ascii="Times New Roman" w:eastAsia="SchoolBookSanPin" w:hAnsi="Times New Roman" w:cs="Times New Roman"/>
                <w:sz w:val="24"/>
                <w:szCs w:val="24"/>
              </w:rPr>
              <w:t xml:space="preserve">странение звука.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Звуковые волны.</w:t>
            </w:r>
            <w:r>
              <w:rPr>
                <w:rFonts w:ascii="Times New Roman" w:eastAsia="SchoolBookSanPin" w:hAnsi="Times New Roman" w:cs="Times New Roman"/>
                <w:sz w:val="24"/>
                <w:szCs w:val="24"/>
              </w:rPr>
              <w:t xml:space="preserve"> Скорость звука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Решение задач</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Отражение звука.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Звуковой резонанс.</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Интерференция звука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 xml:space="preserve">Контрольная работа № 2 </w:t>
            </w:r>
            <w:r w:rsidRPr="00E9161A">
              <w:rPr>
                <w:rFonts w:ascii="Cambria Math" w:eastAsia="SchoolBookSanPin" w:hAnsi="Cambria Math" w:cs="Times New Roman"/>
                <w:sz w:val="24"/>
                <w:szCs w:val="24"/>
              </w:rPr>
              <w:t>≪</w:t>
            </w:r>
            <w:r w:rsidRPr="00E9161A">
              <w:rPr>
                <w:rFonts w:ascii="Times New Roman" w:eastAsia="SchoolBookSanPin" w:hAnsi="Times New Roman" w:cs="Times New Roman"/>
                <w:sz w:val="24"/>
                <w:szCs w:val="24"/>
              </w:rPr>
              <w:t>Механические колебания и волны. Звук</w:t>
            </w:r>
            <w:r w:rsidRPr="00E9161A">
              <w:rPr>
                <w:rFonts w:ascii="Cambria Math" w:eastAsia="SchoolBookSanPin" w:hAnsi="Cambria Math" w:cs="Times New Roman"/>
                <w:sz w:val="24"/>
                <w:szCs w:val="24"/>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Магнитное поле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Неоднородное и однородное магнитное поле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Направление тока и направление линий его магнитного поля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Обнаружение магнитного поля по его действию на электрический ток. Правило левой руки.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A02578" w:rsidRDefault="00A02578" w:rsidP="00A02578">
            <w:pPr>
              <w:autoSpaceDE w:val="0"/>
              <w:autoSpaceDN w:val="0"/>
              <w:adjustRightInd w:val="0"/>
              <w:spacing w:after="0" w:line="240" w:lineRule="auto"/>
              <w:rPr>
                <w:rFonts w:ascii="Times New Roman" w:hAnsi="Times New Roman" w:cs="Times New Roman"/>
                <w:b/>
                <w:bCs/>
                <w:iCs/>
                <w:sz w:val="24"/>
                <w:szCs w:val="24"/>
              </w:rPr>
            </w:pPr>
            <w:r w:rsidRPr="00E9161A">
              <w:rPr>
                <w:rFonts w:ascii="Times New Roman" w:eastAsia="SchoolBookSanPin" w:hAnsi="Times New Roman" w:cs="Times New Roman"/>
                <w:sz w:val="24"/>
                <w:szCs w:val="24"/>
              </w:rPr>
              <w:t xml:space="preserve">Индукция </w:t>
            </w:r>
            <w:r>
              <w:rPr>
                <w:rFonts w:ascii="Times New Roman" w:eastAsia="SchoolBookSanPin" w:hAnsi="Times New Roman" w:cs="Times New Roman"/>
                <w:sz w:val="24"/>
                <w:szCs w:val="24"/>
              </w:rPr>
              <w:t xml:space="preserve">магнитного поля. </w:t>
            </w:r>
            <w:r>
              <w:rPr>
                <w:rFonts w:ascii="Times New Roman" w:hAnsi="Times New Roman" w:cs="Times New Roman"/>
                <w:b/>
                <w:bCs/>
                <w:iCs/>
                <w:sz w:val="24"/>
                <w:szCs w:val="24"/>
              </w:rPr>
              <w:t xml:space="preserve">Лабораторная работа№4  </w:t>
            </w:r>
            <w:r>
              <w:rPr>
                <w:rFonts w:ascii="Times New Roman" w:hAnsi="Times New Roman" w:cs="Times New Roman"/>
                <w:b/>
                <w:sz w:val="24"/>
                <w:szCs w:val="24"/>
              </w:rPr>
              <w:t>«</w:t>
            </w:r>
            <w:r w:rsidRPr="006510E6">
              <w:rPr>
                <w:rFonts w:ascii="Times New Roman" w:hAnsi="Times New Roman" w:cs="Times New Roman"/>
                <w:b/>
                <w:sz w:val="24"/>
                <w:szCs w:val="24"/>
              </w:rPr>
              <w:t>Изучение явления электромагнитной индукции</w:t>
            </w:r>
            <w:r>
              <w:rPr>
                <w:rFonts w:ascii="Times New Roman" w:hAnsi="Times New Roman" w:cs="Times New Roman"/>
                <w:b/>
                <w:sz w:val="24"/>
                <w:szCs w:val="24"/>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411A43"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Цифровая лаборатория</w:t>
            </w: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Магнитный поток</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rPr>
                <w:rFonts w:ascii="Times New Roman" w:hAnsi="Times New Roman" w:cs="Times New Roman"/>
                <w:sz w:val="24"/>
                <w:szCs w:val="24"/>
              </w:rPr>
            </w:pPr>
            <w:r w:rsidRPr="00E9161A">
              <w:rPr>
                <w:rFonts w:ascii="Times New Roman" w:hAnsi="Times New Roman" w:cs="Times New Roman"/>
                <w:sz w:val="24"/>
                <w:szCs w:val="24"/>
              </w:rPr>
              <w:t>Решение задач.</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spacing w:line="240" w:lineRule="auto"/>
              <w:contextualSpacing/>
              <w:rPr>
                <w:rFonts w:ascii="Times New Roma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Явление электромагнитной индукции.</w:t>
            </w:r>
            <w:r>
              <w:rPr>
                <w:rFonts w:ascii="Times New Roman" w:eastAsia="SchoolBookSanPi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Получение переменного электрического тока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Электромагнитное поле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Электромагнитные волны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67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Электромагнитная природа света.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Преломление света. Физический смысл показателя преломления. Дисперсия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Самостоятельная работа №2 « Электромагнитное поле»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Радиоактивность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Модели атомов</w:t>
            </w:r>
            <w:r>
              <w:rPr>
                <w:rFonts w:ascii="Times New Roman" w:eastAsia="SchoolBookSanPin" w:hAnsi="Times New Roman" w:cs="Times New Roman"/>
                <w:sz w:val="24"/>
                <w:szCs w:val="24"/>
              </w:rPr>
              <w:t>. Опыт Резерфорда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Радиоактивные превращения атомных ядер.</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6510E6" w:rsidRDefault="00A02578" w:rsidP="00A02578">
            <w:pPr>
              <w:autoSpaceDE w:val="0"/>
              <w:autoSpaceDN w:val="0"/>
              <w:adjustRightInd w:val="0"/>
              <w:spacing w:after="0" w:line="240" w:lineRule="auto"/>
              <w:rPr>
                <w:rFonts w:ascii="Times New Roman" w:hAnsi="Times New Roman" w:cs="Times New Roman"/>
                <w:b/>
                <w:bCs/>
                <w:iCs/>
                <w:sz w:val="24"/>
                <w:szCs w:val="24"/>
              </w:rPr>
            </w:pPr>
            <w:r w:rsidRPr="00E9161A">
              <w:rPr>
                <w:rFonts w:ascii="Times New Roman" w:eastAsia="SchoolBookSanPin" w:hAnsi="Times New Roman" w:cs="Times New Roman"/>
                <w:sz w:val="24"/>
                <w:szCs w:val="24"/>
              </w:rPr>
              <w:t>Экспериментальные методы исследования частиц.</w:t>
            </w:r>
            <w:r w:rsidR="00411A43">
              <w:rPr>
                <w:rFonts w:ascii="Times New Roman" w:hAnsi="Times New Roman" w:cs="Times New Roman"/>
                <w:b/>
                <w:bCs/>
                <w:iCs/>
                <w:sz w:val="24"/>
                <w:szCs w:val="24"/>
              </w:rPr>
              <w:t xml:space="preserve"> Лабораторная работа№5</w:t>
            </w:r>
          </w:p>
          <w:p w:rsidR="00A02578" w:rsidRPr="006510E6" w:rsidRDefault="00411A43" w:rsidP="00A0257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A02578" w:rsidRPr="006510E6">
              <w:rPr>
                <w:rFonts w:ascii="Times New Roman" w:hAnsi="Times New Roman" w:cs="Times New Roman"/>
                <w:b/>
                <w:sz w:val="24"/>
                <w:szCs w:val="24"/>
              </w:rPr>
              <w:t>Изучение треков заряженных частиц по готовым фотографиям</w:t>
            </w:r>
            <w:r>
              <w:rPr>
                <w:rFonts w:ascii="Times New Roman" w:hAnsi="Times New Roman" w:cs="Times New Roman"/>
                <w:b/>
                <w:sz w:val="24"/>
                <w:szCs w:val="24"/>
              </w:rPr>
              <w:t>»</w:t>
            </w:r>
            <w:r w:rsidR="00A02578" w:rsidRPr="006510E6">
              <w:rPr>
                <w:rFonts w:ascii="Times New Roman" w:hAnsi="Times New Roman" w:cs="Times New Roman"/>
                <w:b/>
                <w:sz w:val="24"/>
                <w:szCs w:val="24"/>
              </w:rPr>
              <w:t xml:space="preserve"> </w:t>
            </w:r>
          </w:p>
          <w:p w:rsidR="00A02578" w:rsidRPr="00E9161A" w:rsidRDefault="00A02578" w:rsidP="00411A43">
            <w:pPr>
              <w:autoSpaceDE w:val="0"/>
              <w:autoSpaceDN w:val="0"/>
              <w:adjustRightInd w:val="0"/>
              <w:spacing w:after="0" w:line="240" w:lineRule="auto"/>
              <w:rPr>
                <w:rFonts w:ascii="Times New Roman" w:eastAsia="SchoolBookSanPi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411A43"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Цифровая лаборатория</w:t>
            </w: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Открытие протона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Открытие нейтрона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Сос</w:t>
            </w:r>
            <w:r>
              <w:rPr>
                <w:rFonts w:ascii="Times New Roman" w:eastAsia="SchoolBookSanPin" w:hAnsi="Times New Roman" w:cs="Times New Roman"/>
                <w:sz w:val="24"/>
                <w:szCs w:val="24"/>
              </w:rPr>
              <w:t>тав атомного ядра. Массовое и зарядовое число</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Решение задач</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Изотопы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Альф</w:t>
            </w:r>
            <w:proofErr w:type="gramStart"/>
            <w:r>
              <w:rPr>
                <w:rFonts w:ascii="Times New Roman" w:eastAsia="SchoolBookSanPin" w:hAnsi="Times New Roman" w:cs="Times New Roman"/>
                <w:sz w:val="24"/>
                <w:szCs w:val="24"/>
              </w:rPr>
              <w:t>а-</w:t>
            </w:r>
            <w:proofErr w:type="gramEnd"/>
            <w:r>
              <w:rPr>
                <w:rFonts w:ascii="Times New Roman" w:eastAsia="SchoolBookSanPin" w:hAnsi="Times New Roman" w:cs="Times New Roman"/>
                <w:sz w:val="24"/>
                <w:szCs w:val="24"/>
              </w:rPr>
              <w:t xml:space="preserve"> и бета-распад. Правило смещения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Ядерные силы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Энергия связи. Дефект масс.</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2A0EC7">
        <w:trPr>
          <w:trHeight w:val="1419"/>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11A43" w:rsidRPr="006510E6" w:rsidRDefault="00A02578" w:rsidP="00411A43">
            <w:pPr>
              <w:autoSpaceDE w:val="0"/>
              <w:autoSpaceDN w:val="0"/>
              <w:adjustRightInd w:val="0"/>
              <w:spacing w:after="0" w:line="240" w:lineRule="auto"/>
              <w:rPr>
                <w:rFonts w:ascii="Times New Roman" w:hAnsi="Times New Roman" w:cs="Times New Roman"/>
                <w:b/>
                <w:sz w:val="24"/>
                <w:szCs w:val="24"/>
              </w:rPr>
            </w:pPr>
            <w:r>
              <w:rPr>
                <w:rFonts w:ascii="Times New Roman" w:eastAsia="SchoolBookSanPin" w:hAnsi="Times New Roman" w:cs="Times New Roman"/>
                <w:sz w:val="24"/>
                <w:szCs w:val="24"/>
              </w:rPr>
              <w:t>Решение задач</w:t>
            </w:r>
            <w:r w:rsidR="00411A43" w:rsidRPr="006510E6">
              <w:rPr>
                <w:rFonts w:ascii="Times New Roman" w:hAnsi="Times New Roman" w:cs="Times New Roman"/>
                <w:b/>
                <w:sz w:val="24"/>
                <w:szCs w:val="24"/>
              </w:rPr>
              <w:t xml:space="preserve"> </w:t>
            </w:r>
            <w:r w:rsidR="00411A43">
              <w:rPr>
                <w:rFonts w:ascii="Times New Roman" w:hAnsi="Times New Roman" w:cs="Times New Roman"/>
                <w:b/>
                <w:bCs/>
                <w:iCs/>
                <w:sz w:val="24"/>
                <w:szCs w:val="24"/>
              </w:rPr>
              <w:t>Лабораторная работа№6 «</w:t>
            </w:r>
            <w:r w:rsidR="00411A43" w:rsidRPr="006510E6">
              <w:rPr>
                <w:rFonts w:ascii="Times New Roman" w:hAnsi="Times New Roman" w:cs="Times New Roman"/>
                <w:b/>
                <w:sz w:val="24"/>
                <w:szCs w:val="24"/>
              </w:rPr>
              <w:t>Наблюдение сплошного и линейчатых спектров испускания</w:t>
            </w:r>
            <w:r w:rsidR="00411A43">
              <w:rPr>
                <w:rFonts w:ascii="Times New Roman" w:hAnsi="Times New Roman" w:cs="Times New Roman"/>
                <w:b/>
                <w:sz w:val="24"/>
                <w:szCs w:val="24"/>
              </w:rPr>
              <w:t>»</w:t>
            </w:r>
            <w:r w:rsidR="00411A43" w:rsidRPr="006510E6">
              <w:rPr>
                <w:rFonts w:ascii="Times New Roman" w:hAnsi="Times New Roman" w:cs="Times New Roman"/>
                <w:b/>
                <w:sz w:val="24"/>
                <w:szCs w:val="24"/>
              </w:rPr>
              <w:t xml:space="preserve">. </w:t>
            </w:r>
            <w:r w:rsidR="00411A43">
              <w:rPr>
                <w:rFonts w:ascii="Times New Roman" w:hAnsi="Times New Roman" w:cs="Times New Roman"/>
                <w:b/>
                <w:bCs/>
                <w:iCs/>
                <w:sz w:val="24"/>
                <w:szCs w:val="24"/>
              </w:rPr>
              <w:t>Лабораторная работа№7 «</w:t>
            </w:r>
            <w:r w:rsidR="00411A43" w:rsidRPr="006510E6">
              <w:rPr>
                <w:rFonts w:ascii="Times New Roman" w:hAnsi="Times New Roman" w:cs="Times New Roman"/>
                <w:b/>
                <w:sz w:val="24"/>
                <w:szCs w:val="24"/>
              </w:rPr>
              <w:t>Измерение естественного радиационного фона дозиметром</w:t>
            </w:r>
            <w:r w:rsidR="00411A43">
              <w:rPr>
                <w:rFonts w:ascii="Times New Roman" w:hAnsi="Times New Roman" w:cs="Times New Roman"/>
                <w:b/>
                <w:sz w:val="24"/>
                <w:szCs w:val="24"/>
              </w:rPr>
              <w:t>»</w:t>
            </w:r>
            <w:r w:rsidR="00411A43" w:rsidRPr="006510E6">
              <w:rPr>
                <w:rFonts w:ascii="Times New Roman" w:hAnsi="Times New Roman" w:cs="Times New Roman"/>
                <w:b/>
                <w:sz w:val="24"/>
                <w:szCs w:val="24"/>
              </w:rPr>
              <w:t xml:space="preserve">. </w:t>
            </w:r>
          </w:p>
          <w:p w:rsidR="00411A43" w:rsidRDefault="00411A43" w:rsidP="00411A43">
            <w:pPr>
              <w:autoSpaceDE w:val="0"/>
              <w:autoSpaceDN w:val="0"/>
              <w:adjustRightInd w:val="0"/>
              <w:spacing w:after="0" w:line="240" w:lineRule="auto"/>
              <w:rPr>
                <w:rFonts w:ascii="Times New Roman" w:hAnsi="Times New Roman" w:cs="Times New Roman"/>
                <w:b/>
                <w:sz w:val="24"/>
                <w:szCs w:val="24"/>
              </w:rPr>
            </w:pPr>
          </w:p>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411A43"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Цифровая лаборатория</w:t>
            </w: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Дел</w:t>
            </w:r>
            <w:r>
              <w:rPr>
                <w:rFonts w:ascii="Times New Roman" w:eastAsia="SchoolBookSanPin" w:hAnsi="Times New Roman" w:cs="Times New Roman"/>
                <w:sz w:val="24"/>
                <w:szCs w:val="24"/>
              </w:rPr>
              <w:t>ение ядер урана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Цепная реакция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76"/>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11A43" w:rsidRPr="006510E6" w:rsidRDefault="00A02578" w:rsidP="00411A43">
            <w:pPr>
              <w:autoSpaceDE w:val="0"/>
              <w:autoSpaceDN w:val="0"/>
              <w:adjustRightInd w:val="0"/>
              <w:spacing w:after="0" w:line="240" w:lineRule="auto"/>
              <w:rPr>
                <w:rFonts w:ascii="Times New Roman" w:hAnsi="Times New Roman" w:cs="Times New Roman"/>
                <w:b/>
                <w:sz w:val="24"/>
                <w:szCs w:val="24"/>
              </w:rPr>
            </w:pPr>
            <w:r>
              <w:rPr>
                <w:rFonts w:ascii="Times New Roman" w:eastAsia="SchoolBookSanPin" w:hAnsi="Times New Roman" w:cs="Times New Roman"/>
                <w:sz w:val="24"/>
                <w:szCs w:val="24"/>
              </w:rPr>
              <w:t>Ядерный реактор</w:t>
            </w:r>
            <w:r w:rsidRPr="00E9161A">
              <w:rPr>
                <w:rFonts w:ascii="Times New Roman" w:eastAsia="SchoolBookSanPin" w:hAnsi="Times New Roman" w:cs="Times New Roman"/>
                <w:sz w:val="24"/>
                <w:szCs w:val="24"/>
              </w:rPr>
              <w:t xml:space="preserve"> </w:t>
            </w:r>
            <w:r w:rsidR="00411A43">
              <w:rPr>
                <w:rFonts w:ascii="Times New Roman" w:hAnsi="Times New Roman" w:cs="Times New Roman"/>
                <w:b/>
                <w:bCs/>
                <w:iCs/>
                <w:sz w:val="24"/>
                <w:szCs w:val="24"/>
              </w:rPr>
              <w:t>Лабораторная работа№8 «</w:t>
            </w:r>
            <w:r w:rsidR="00411A43" w:rsidRPr="006510E6">
              <w:rPr>
                <w:rFonts w:ascii="Times New Roman" w:hAnsi="Times New Roman" w:cs="Times New Roman"/>
                <w:b/>
                <w:sz w:val="24"/>
                <w:szCs w:val="24"/>
              </w:rPr>
              <w:t>Изучение деления ядра атома урана по фотографии треков</w:t>
            </w:r>
            <w:r w:rsidR="00411A43">
              <w:rPr>
                <w:rFonts w:ascii="Times New Roman" w:hAnsi="Times New Roman" w:cs="Times New Roman"/>
                <w:b/>
                <w:sz w:val="24"/>
                <w:szCs w:val="24"/>
              </w:rPr>
              <w:t>»</w:t>
            </w:r>
            <w:r w:rsidR="00411A43" w:rsidRPr="006510E6">
              <w:rPr>
                <w:rFonts w:ascii="Times New Roman" w:hAnsi="Times New Roman" w:cs="Times New Roman"/>
                <w:b/>
                <w:sz w:val="24"/>
                <w:szCs w:val="24"/>
              </w:rPr>
              <w:t xml:space="preserve">. </w:t>
            </w:r>
          </w:p>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411A43" w:rsidP="00CB66A6">
            <w:pPr>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Цифровая лаборатория</w:t>
            </w: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Преобразование внутренней энергии атомных ядер в электрическую энергию.</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Атомная энергетика</w:t>
            </w:r>
            <w:r>
              <w:rPr>
                <w:rFonts w:ascii="Times New Roman" w:eastAsia="SchoolBookSanPi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Биологическое действие радиац</w:t>
            </w:r>
            <w:r>
              <w:rPr>
                <w:rFonts w:ascii="Times New Roman" w:eastAsia="SchoolBookSanPin" w:hAnsi="Times New Roman" w:cs="Times New Roman"/>
                <w:sz w:val="24"/>
                <w:szCs w:val="24"/>
              </w:rPr>
              <w:t>ии.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90</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411A43" w:rsidRPr="006510E6" w:rsidRDefault="00A02578" w:rsidP="00411A43">
            <w:pPr>
              <w:autoSpaceDE w:val="0"/>
              <w:autoSpaceDN w:val="0"/>
              <w:adjustRightInd w:val="0"/>
              <w:spacing w:after="0" w:line="240" w:lineRule="auto"/>
              <w:rPr>
                <w:rFonts w:ascii="Times New Roman" w:hAnsi="Times New Roman" w:cs="Times New Roman"/>
                <w:b/>
                <w:sz w:val="24"/>
                <w:szCs w:val="24"/>
              </w:rPr>
            </w:pPr>
            <w:r w:rsidRPr="00E9161A">
              <w:rPr>
                <w:rFonts w:ascii="Times New Roman" w:eastAsia="SchoolBookSanPin" w:hAnsi="Times New Roman" w:cs="Times New Roman"/>
                <w:sz w:val="24"/>
                <w:szCs w:val="24"/>
              </w:rPr>
              <w:t>Термоядерная реакция</w:t>
            </w:r>
            <w:r>
              <w:rPr>
                <w:rFonts w:ascii="Times New Roman" w:eastAsia="SchoolBookSanPin" w:hAnsi="Times New Roman" w:cs="Times New Roman"/>
                <w:sz w:val="24"/>
                <w:szCs w:val="24"/>
              </w:rPr>
              <w:t>.</w:t>
            </w:r>
            <w:r w:rsidR="00411A43" w:rsidRPr="006510E6">
              <w:rPr>
                <w:rFonts w:ascii="Times New Roman" w:hAnsi="Times New Roman" w:cs="Times New Roman"/>
                <w:b/>
                <w:sz w:val="24"/>
                <w:szCs w:val="24"/>
              </w:rPr>
              <w:t xml:space="preserve"> </w:t>
            </w:r>
            <w:r w:rsidR="00411A43">
              <w:rPr>
                <w:rFonts w:ascii="Times New Roman" w:hAnsi="Times New Roman" w:cs="Times New Roman"/>
                <w:b/>
                <w:bCs/>
                <w:iCs/>
                <w:sz w:val="24"/>
                <w:szCs w:val="24"/>
              </w:rPr>
              <w:t>Лабораторная работа№9 «</w:t>
            </w:r>
            <w:r w:rsidR="00411A43" w:rsidRPr="006510E6">
              <w:rPr>
                <w:rFonts w:ascii="Times New Roman" w:hAnsi="Times New Roman" w:cs="Times New Roman"/>
                <w:b/>
                <w:sz w:val="24"/>
                <w:szCs w:val="24"/>
              </w:rPr>
              <w:t>Оценка периода полураспада находящихся в воздухе продуктов распада газа</w:t>
            </w:r>
          </w:p>
          <w:p w:rsidR="00411A43" w:rsidRPr="006510E6" w:rsidRDefault="00411A43" w:rsidP="00411A4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w:t>
            </w:r>
            <w:r w:rsidRPr="006510E6">
              <w:rPr>
                <w:rFonts w:ascii="Times New Roman" w:hAnsi="Times New Roman" w:cs="Times New Roman"/>
                <w:b/>
                <w:sz w:val="24"/>
                <w:szCs w:val="24"/>
              </w:rPr>
              <w:t>адона</w:t>
            </w:r>
            <w:r>
              <w:rPr>
                <w:rFonts w:ascii="Times New Roman" w:hAnsi="Times New Roman" w:cs="Times New Roman"/>
                <w:b/>
                <w:sz w:val="24"/>
                <w:szCs w:val="24"/>
              </w:rPr>
              <w:t>»</w:t>
            </w:r>
            <w:r w:rsidRPr="006510E6">
              <w:rPr>
                <w:rFonts w:ascii="Times New Roman" w:hAnsi="Times New Roman" w:cs="Times New Roman"/>
                <w:b/>
                <w:sz w:val="24"/>
                <w:szCs w:val="24"/>
              </w:rPr>
              <w:t xml:space="preserve">. </w:t>
            </w:r>
          </w:p>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411A43"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Цифровая лаборатория</w:t>
            </w: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91</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Закон радиоактивного распада</w:t>
            </w:r>
            <w:r>
              <w:rPr>
                <w:rFonts w:ascii="Times New Roman" w:eastAsia="SchoolBookSanPi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92</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Получение и применение радиоактивных изотопов.</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93</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Элементарные частицы.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94</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Античастицы.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95</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411A43">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 xml:space="preserve">Решение задач. </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96</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Контрольная работа № 3</w:t>
            </w:r>
            <w:r w:rsidRPr="00522203">
              <w:rPr>
                <w:rFonts w:ascii="Times New Roman" w:eastAsia="SchoolBookSanPin" w:hAnsi="Times New Roman" w:cs="Times New Roman"/>
                <w:b/>
                <w:sz w:val="24"/>
                <w:szCs w:val="24"/>
              </w:rPr>
              <w:t>«</w:t>
            </w:r>
            <w:r w:rsidRPr="00522203">
              <w:rPr>
                <w:rFonts w:ascii="Times New Roman" w:eastAsia="SchoolBookSanPin" w:hAnsi="Times New Roman" w:cs="Times New Roman"/>
                <w:sz w:val="24"/>
                <w:szCs w:val="24"/>
              </w:rPr>
              <w:t>С</w:t>
            </w:r>
            <w:r w:rsidRPr="00E9161A">
              <w:rPr>
                <w:rFonts w:ascii="Times New Roman" w:eastAsia="SchoolBookSanPin" w:hAnsi="Times New Roman" w:cs="Times New Roman"/>
                <w:sz w:val="24"/>
                <w:szCs w:val="24"/>
              </w:rPr>
              <w:t>троение атома и атомного ядра»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97</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Работа над ошибками.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98</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Решение задач. Подготовка к итоговой контрольной работе.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r w:rsidRPr="00E9161A">
              <w:rPr>
                <w:rFonts w:ascii="Times New Roman" w:eastAsia="SchoolBookSanPi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autoSpaceDE w:val="0"/>
              <w:autoSpaceDN w:val="0"/>
              <w:adjustRightInd w:val="0"/>
              <w:spacing w:line="240" w:lineRule="auto"/>
              <w:contextualSpacing/>
              <w:rPr>
                <w:rFonts w:ascii="Times New Roman" w:eastAsia="SchoolBookSanPin" w:hAnsi="Times New Roman" w:cs="Times New Roman"/>
                <w:sz w:val="24"/>
                <w:szCs w:val="24"/>
              </w:rPr>
            </w:pPr>
          </w:p>
        </w:tc>
      </w:tr>
      <w:tr w:rsidR="00A02578" w:rsidRPr="00E9161A" w:rsidTr="00A02578">
        <w:trPr>
          <w:trHeight w:val="20"/>
        </w:trPr>
        <w:tc>
          <w:tcPr>
            <w:tcW w:w="993" w:type="dxa"/>
            <w:tcBorders>
              <w:top w:val="single" w:sz="4" w:space="0" w:color="000000"/>
              <w:left w:val="single" w:sz="4" w:space="0" w:color="000000"/>
              <w:bottom w:val="single" w:sz="4" w:space="0" w:color="000000"/>
            </w:tcBorders>
          </w:tcPr>
          <w:p w:rsidR="00A02578" w:rsidRPr="00E9161A" w:rsidRDefault="00A02578" w:rsidP="00CB66A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99</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rPr>
                <w:rFonts w:ascii="Times New Roman" w:hAnsi="Times New Roman" w:cs="Times New Roman"/>
                <w:sz w:val="24"/>
                <w:szCs w:val="24"/>
              </w:rPr>
            </w:pPr>
            <w:r w:rsidRPr="00E9161A">
              <w:rPr>
                <w:rFonts w:ascii="Times New Roman" w:hAnsi="Times New Roman" w:cs="Times New Roman"/>
                <w:sz w:val="24"/>
                <w:szCs w:val="24"/>
              </w:rPr>
              <w:t>Итоговая контрольная работа по физике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02578" w:rsidRPr="00E9161A" w:rsidRDefault="00A02578" w:rsidP="00CB66A6">
            <w:pPr>
              <w:spacing w:line="240" w:lineRule="auto"/>
              <w:contextualSpacing/>
              <w:rPr>
                <w:rFonts w:ascii="Times New Roman" w:hAnsi="Times New Roman" w:cs="Times New Roman"/>
                <w:sz w:val="24"/>
                <w:szCs w:val="24"/>
              </w:rPr>
            </w:pPr>
            <w:r w:rsidRPr="00E9161A">
              <w:rPr>
                <w:rFonts w:ascii="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auto"/>
            </w:tcBorders>
          </w:tcPr>
          <w:p w:rsidR="00A02578" w:rsidRPr="00E9161A" w:rsidRDefault="00A02578" w:rsidP="00CB66A6">
            <w:pPr>
              <w:spacing w:line="240" w:lineRule="auto"/>
              <w:contextualSpacing/>
              <w:rPr>
                <w:rFonts w:ascii="Times New Roman" w:hAnsi="Times New Roman" w:cs="Times New Roman"/>
                <w:sz w:val="24"/>
                <w:szCs w:val="24"/>
              </w:rPr>
            </w:pPr>
          </w:p>
        </w:tc>
      </w:tr>
    </w:tbl>
    <w:p w:rsidR="00632A36" w:rsidRDefault="00632A36"/>
    <w:sectPr w:rsidR="00632A36" w:rsidSect="00917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Lohit Hind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172124"/>
    <w:multiLevelType w:val="hybridMultilevel"/>
    <w:tmpl w:val="11DA1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292C53"/>
    <w:multiLevelType w:val="hybridMultilevel"/>
    <w:tmpl w:val="2A1AB5B0"/>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9617EA"/>
    <w:multiLevelType w:val="hybridMultilevel"/>
    <w:tmpl w:val="312A61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B822D1D"/>
    <w:multiLevelType w:val="hybridMultilevel"/>
    <w:tmpl w:val="B8680E44"/>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C3D3184"/>
    <w:multiLevelType w:val="hybridMultilevel"/>
    <w:tmpl w:val="83840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3554589"/>
    <w:multiLevelType w:val="hybridMultilevel"/>
    <w:tmpl w:val="C19401DE"/>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CBA3DE4"/>
    <w:multiLevelType w:val="hybridMultilevel"/>
    <w:tmpl w:val="8F6486B6"/>
    <w:lvl w:ilvl="0" w:tplc="04190001">
      <w:start w:val="1"/>
      <w:numFmt w:val="bullet"/>
      <w:lvlText w:val=""/>
      <w:lvlJc w:val="left"/>
      <w:pPr>
        <w:tabs>
          <w:tab w:val="num" w:pos="720"/>
        </w:tabs>
        <w:ind w:left="720" w:hanging="360"/>
      </w:pPr>
      <w:rPr>
        <w:rFonts w:ascii="Symbol" w:hAnsi="Symbol" w:hint="default"/>
      </w:rPr>
    </w:lvl>
    <w:lvl w:ilvl="1" w:tplc="48B4AD9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0B625B"/>
    <w:multiLevelType w:val="hybridMultilevel"/>
    <w:tmpl w:val="17B60A4E"/>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25E75827"/>
    <w:multiLevelType w:val="hybridMultilevel"/>
    <w:tmpl w:val="573E4106"/>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6775CD3"/>
    <w:multiLevelType w:val="hybridMultilevel"/>
    <w:tmpl w:val="C4E65A48"/>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9196725"/>
    <w:multiLevelType w:val="hybridMultilevel"/>
    <w:tmpl w:val="63925454"/>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9A67B0F"/>
    <w:multiLevelType w:val="hybridMultilevel"/>
    <w:tmpl w:val="64FA4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8A2648"/>
    <w:multiLevelType w:val="hybridMultilevel"/>
    <w:tmpl w:val="C3F2A9DC"/>
    <w:lvl w:ilvl="0" w:tplc="04190001">
      <w:start w:val="1"/>
      <w:numFmt w:val="bullet"/>
      <w:lvlText w:val=""/>
      <w:lvlJc w:val="left"/>
      <w:pPr>
        <w:tabs>
          <w:tab w:val="num" w:pos="1287"/>
        </w:tabs>
        <w:ind w:left="1287" w:hanging="360"/>
      </w:pPr>
      <w:rPr>
        <w:rFonts w:ascii="Symbol" w:hAnsi="Symbol" w:hint="default"/>
      </w:rPr>
    </w:lvl>
    <w:lvl w:ilvl="1" w:tplc="48B4AD9E">
      <w:start w:val="1"/>
      <w:numFmt w:val="bullet"/>
      <w:lvlText w:val=""/>
      <w:lvlJc w:val="left"/>
      <w:pPr>
        <w:tabs>
          <w:tab w:val="num" w:pos="2007"/>
        </w:tabs>
        <w:ind w:left="2007"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C015D8A"/>
    <w:multiLevelType w:val="hybridMultilevel"/>
    <w:tmpl w:val="93EAE9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DAC6623"/>
    <w:multiLevelType w:val="hybridMultilevel"/>
    <w:tmpl w:val="A29020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30DA6988"/>
    <w:multiLevelType w:val="hybridMultilevel"/>
    <w:tmpl w:val="8B804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131BE7"/>
    <w:multiLevelType w:val="hybridMultilevel"/>
    <w:tmpl w:val="F35EE2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3824248"/>
    <w:multiLevelType w:val="hybridMultilevel"/>
    <w:tmpl w:val="79226D92"/>
    <w:lvl w:ilvl="0" w:tplc="16FC15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3F1677"/>
    <w:multiLevelType w:val="multilevel"/>
    <w:tmpl w:val="00000001"/>
    <w:lvl w:ilvl="0">
      <w:start w:val="1"/>
      <w:numFmt w:val="decimal"/>
      <w:lvlText w:val="%1."/>
      <w:lvlJc w:val="left"/>
      <w:pPr>
        <w:tabs>
          <w:tab w:val="num" w:pos="1226"/>
        </w:tabs>
        <w:ind w:left="12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B8F2D87"/>
    <w:multiLevelType w:val="hybridMultilevel"/>
    <w:tmpl w:val="7D16196C"/>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9B4AC8"/>
    <w:multiLevelType w:val="hybridMultilevel"/>
    <w:tmpl w:val="18F245E8"/>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D6A3CAF"/>
    <w:multiLevelType w:val="hybridMultilevel"/>
    <w:tmpl w:val="76F86D86"/>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5645D7F"/>
    <w:multiLevelType w:val="hybridMultilevel"/>
    <w:tmpl w:val="3DD68D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52C4978"/>
    <w:multiLevelType w:val="hybridMultilevel"/>
    <w:tmpl w:val="781A1496"/>
    <w:lvl w:ilvl="0" w:tplc="04190001">
      <w:start w:val="1"/>
      <w:numFmt w:val="bullet"/>
      <w:lvlText w:val=""/>
      <w:lvlJc w:val="left"/>
      <w:pPr>
        <w:ind w:left="360" w:hanging="360"/>
      </w:pPr>
      <w:rPr>
        <w:rFonts w:ascii="Symbol" w:hAnsi="Symbol"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57EF3D06"/>
    <w:multiLevelType w:val="hybridMultilevel"/>
    <w:tmpl w:val="B114E4BA"/>
    <w:lvl w:ilvl="0" w:tplc="0268C73E">
      <w:start w:val="1"/>
      <w:numFmt w:val="bullet"/>
      <w:lvlText w:val="-"/>
      <w:lvlJc w:val="left"/>
      <w:pPr>
        <w:ind w:left="360" w:hanging="360"/>
      </w:pPr>
      <w:rPr>
        <w:rFonts w:ascii="Times New Roman" w:hAnsi="Times New Roman" w:cs="Times New Roman"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nsid w:val="5A302B78"/>
    <w:multiLevelType w:val="hybridMultilevel"/>
    <w:tmpl w:val="B74446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EDB2F2B"/>
    <w:multiLevelType w:val="hybridMultilevel"/>
    <w:tmpl w:val="8A0A28BA"/>
    <w:lvl w:ilvl="0" w:tplc="04190001">
      <w:start w:val="1"/>
      <w:numFmt w:val="bullet"/>
      <w:lvlText w:val=""/>
      <w:lvlJc w:val="left"/>
      <w:pPr>
        <w:ind w:left="360" w:hanging="360"/>
      </w:pPr>
      <w:rPr>
        <w:rFonts w:ascii="Symbol" w:hAnsi="Symbol" w:hint="default"/>
      </w:rPr>
    </w:lvl>
    <w:lvl w:ilvl="1" w:tplc="0268C73E">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24D5CDE"/>
    <w:multiLevelType w:val="hybridMultilevel"/>
    <w:tmpl w:val="13225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604684"/>
    <w:multiLevelType w:val="hybridMultilevel"/>
    <w:tmpl w:val="24A2BC92"/>
    <w:lvl w:ilvl="0" w:tplc="253A7A44">
      <w:start w:val="5"/>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34">
    <w:nsid w:val="6455541F"/>
    <w:multiLevelType w:val="hybridMultilevel"/>
    <w:tmpl w:val="DC149BB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5">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6">
    <w:nsid w:val="6B403492"/>
    <w:multiLevelType w:val="hybridMultilevel"/>
    <w:tmpl w:val="07709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BA6206"/>
    <w:multiLevelType w:val="hybridMultilevel"/>
    <w:tmpl w:val="3D8690A2"/>
    <w:lvl w:ilvl="0" w:tplc="76E0DCC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B94BB2"/>
    <w:multiLevelType w:val="hybridMultilevel"/>
    <w:tmpl w:val="3E0849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0">
    <w:nsid w:val="796B45E7"/>
    <w:multiLevelType w:val="hybridMultilevel"/>
    <w:tmpl w:val="E5AA3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B97172"/>
    <w:multiLevelType w:val="hybridMultilevel"/>
    <w:tmpl w:val="D8B66D8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B7D44A7"/>
    <w:multiLevelType w:val="hybridMultilevel"/>
    <w:tmpl w:val="E97860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BAE07DC"/>
    <w:multiLevelType w:val="hybridMultilevel"/>
    <w:tmpl w:val="5B2C2E22"/>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D347C16"/>
    <w:multiLevelType w:val="hybridMultilevel"/>
    <w:tmpl w:val="D1460D28"/>
    <w:lvl w:ilvl="0" w:tplc="67083DA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7E026785"/>
    <w:multiLevelType w:val="hybridMultilevel"/>
    <w:tmpl w:val="68DAF1A2"/>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E847182"/>
    <w:multiLevelType w:val="hybridMultilevel"/>
    <w:tmpl w:val="97F04AA8"/>
    <w:lvl w:ilvl="0" w:tplc="990003F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F4424AD"/>
    <w:multiLevelType w:val="hybridMultilevel"/>
    <w:tmpl w:val="CC64C482"/>
    <w:lvl w:ilvl="0" w:tplc="04190001">
      <w:start w:val="1"/>
      <w:numFmt w:val="bullet"/>
      <w:lvlText w:val=""/>
      <w:lvlJc w:val="left"/>
      <w:pPr>
        <w:tabs>
          <w:tab w:val="num" w:pos="720"/>
        </w:tabs>
        <w:ind w:left="720" w:hanging="360"/>
      </w:pPr>
      <w:rPr>
        <w:rFonts w:ascii="Symbol" w:hAnsi="Symbol" w:hint="default"/>
      </w:rPr>
    </w:lvl>
    <w:lvl w:ilvl="1" w:tplc="E128747A">
      <w:start w:val="4"/>
      <w:numFmt w:val="bullet"/>
      <w:lvlText w:val=""/>
      <w:lvlJc w:val="left"/>
      <w:pPr>
        <w:tabs>
          <w:tab w:val="num" w:pos="1590"/>
        </w:tabs>
        <w:ind w:left="1534" w:hanging="454"/>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num>
  <w:num w:numId="2">
    <w:abstractNumId w:val="17"/>
  </w:num>
  <w:num w:numId="3">
    <w:abstractNumId w:val="39"/>
  </w:num>
  <w:num w:numId="4">
    <w:abstractNumId w:val="27"/>
  </w:num>
  <w:num w:numId="5">
    <w:abstractNumId w:val="35"/>
  </w:num>
  <w:num w:numId="6">
    <w:abstractNumId w:val="29"/>
  </w:num>
  <w:num w:numId="7">
    <w:abstractNumId w:val="9"/>
  </w:num>
  <w:num w:numId="8">
    <w:abstractNumId w:val="5"/>
  </w:num>
  <w:num w:numId="9">
    <w:abstractNumId w:val="36"/>
  </w:num>
  <w:num w:numId="10">
    <w:abstractNumId w:val="15"/>
  </w:num>
  <w:num w:numId="11">
    <w:abstractNumId w:val="45"/>
  </w:num>
  <w:num w:numId="12">
    <w:abstractNumId w:val="11"/>
  </w:num>
  <w:num w:numId="13">
    <w:abstractNumId w:val="22"/>
  </w:num>
  <w:num w:numId="14">
    <w:abstractNumId w:val="12"/>
  </w:num>
  <w:num w:numId="15">
    <w:abstractNumId w:val="24"/>
  </w:num>
  <w:num w:numId="16">
    <w:abstractNumId w:val="32"/>
  </w:num>
  <w:num w:numId="17">
    <w:abstractNumId w:val="38"/>
  </w:num>
  <w:num w:numId="18">
    <w:abstractNumId w:val="6"/>
  </w:num>
  <w:num w:numId="19">
    <w:abstractNumId w:val="2"/>
  </w:num>
  <w:num w:numId="20">
    <w:abstractNumId w:val="26"/>
  </w:num>
  <w:num w:numId="21">
    <w:abstractNumId w:val="4"/>
  </w:num>
  <w:num w:numId="22">
    <w:abstractNumId w:val="23"/>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9"/>
  </w:num>
  <w:num w:numId="29">
    <w:abstractNumId w:val="40"/>
  </w:num>
  <w:num w:numId="30">
    <w:abstractNumId w:val="13"/>
  </w:num>
  <w:num w:numId="31">
    <w:abstractNumId w:val="7"/>
  </w:num>
  <w:num w:numId="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4"/>
  </w:num>
  <w:num w:numId="35">
    <w:abstractNumId w:val="3"/>
  </w:num>
  <w:num w:numId="36">
    <w:abstractNumId w:val="31"/>
  </w:num>
  <w:num w:numId="37">
    <w:abstractNumId w:val="18"/>
  </w:num>
  <w:num w:numId="38">
    <w:abstractNumId w:val="8"/>
  </w:num>
  <w:num w:numId="39">
    <w:abstractNumId w:val="43"/>
  </w:num>
  <w:num w:numId="40">
    <w:abstractNumId w:val="28"/>
  </w:num>
  <w:num w:numId="41">
    <w:abstractNumId w:val="10"/>
  </w:num>
  <w:num w:numId="42">
    <w:abstractNumId w:val="1"/>
  </w:num>
  <w:num w:numId="43">
    <w:abstractNumId w:val="44"/>
  </w:num>
  <w:num w:numId="44">
    <w:abstractNumId w:val="20"/>
  </w:num>
  <w:num w:numId="45">
    <w:abstractNumId w:val="0"/>
  </w:num>
  <w:num w:numId="46">
    <w:abstractNumId w:val="21"/>
  </w:num>
  <w:num w:numId="47">
    <w:abstractNumId w:val="4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16"/>
    <w:rsid w:val="000F46B3"/>
    <w:rsid w:val="001B13A1"/>
    <w:rsid w:val="001C60AB"/>
    <w:rsid w:val="002344A8"/>
    <w:rsid w:val="002A0EC7"/>
    <w:rsid w:val="0035643C"/>
    <w:rsid w:val="003C55D3"/>
    <w:rsid w:val="00411A43"/>
    <w:rsid w:val="005345FF"/>
    <w:rsid w:val="00606D77"/>
    <w:rsid w:val="00620E19"/>
    <w:rsid w:val="00632A36"/>
    <w:rsid w:val="006510E6"/>
    <w:rsid w:val="00754BAF"/>
    <w:rsid w:val="00790A6D"/>
    <w:rsid w:val="008268D4"/>
    <w:rsid w:val="008362DE"/>
    <w:rsid w:val="008E3CE0"/>
    <w:rsid w:val="0091797E"/>
    <w:rsid w:val="009C7214"/>
    <w:rsid w:val="00A02578"/>
    <w:rsid w:val="00A4229E"/>
    <w:rsid w:val="00A64F80"/>
    <w:rsid w:val="00AB23D1"/>
    <w:rsid w:val="00CA33A2"/>
    <w:rsid w:val="00CB2BB3"/>
    <w:rsid w:val="00CB66A6"/>
    <w:rsid w:val="00D14C21"/>
    <w:rsid w:val="00DB67FB"/>
    <w:rsid w:val="00E0621B"/>
    <w:rsid w:val="00E21F9A"/>
    <w:rsid w:val="00E55E87"/>
    <w:rsid w:val="00EC2B7D"/>
    <w:rsid w:val="00F64016"/>
    <w:rsid w:val="00F829D1"/>
    <w:rsid w:val="00F920A3"/>
    <w:rsid w:val="00FE0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64016"/>
    <w:pPr>
      <w:spacing w:after="0" w:line="240" w:lineRule="auto"/>
    </w:pPr>
    <w:rPr>
      <w:rFonts w:eastAsia="Times New Roman"/>
    </w:rPr>
    <w:tblPr>
      <w:tblCellMar>
        <w:top w:w="0" w:type="dxa"/>
        <w:left w:w="0" w:type="dxa"/>
        <w:bottom w:w="0" w:type="dxa"/>
        <w:right w:w="0" w:type="dxa"/>
      </w:tblCellMar>
    </w:tblPr>
  </w:style>
  <w:style w:type="table" w:customStyle="1" w:styleId="1">
    <w:name w:val="Сетка таблицы1"/>
    <w:basedOn w:val="a1"/>
    <w:uiPriority w:val="39"/>
    <w:rsid w:val="00F64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64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632A36"/>
    <w:pPr>
      <w:overflowPunct w:val="0"/>
      <w:autoSpaceDE w:val="0"/>
      <w:autoSpaceDN w:val="0"/>
      <w:adjustRightInd w:val="0"/>
      <w:spacing w:after="0" w:line="240" w:lineRule="auto"/>
      <w:textAlignment w:val="baseline"/>
    </w:pPr>
    <w:rPr>
      <w:rFonts w:ascii="Calibri" w:eastAsia="Times New Roman" w:hAnsi="Calibri" w:cs="Times New Roman"/>
      <w:szCs w:val="20"/>
    </w:rPr>
  </w:style>
  <w:style w:type="paragraph" w:styleId="a5">
    <w:name w:val="List Paragraph"/>
    <w:basedOn w:val="a"/>
    <w:uiPriority w:val="34"/>
    <w:qFormat/>
    <w:rsid w:val="00632A36"/>
    <w:pPr>
      <w:ind w:left="720"/>
      <w:contextualSpacing/>
    </w:pPr>
  </w:style>
  <w:style w:type="character" w:customStyle="1" w:styleId="c512">
    <w:name w:val="c512"/>
    <w:rsid w:val="00632A36"/>
    <w:rPr>
      <w:rFonts w:ascii="Times New Roman" w:hAnsi="Times New Roman" w:cs="Times New Roman" w:hint="default"/>
      <w:sz w:val="24"/>
      <w:szCs w:val="24"/>
    </w:rPr>
  </w:style>
  <w:style w:type="character" w:customStyle="1" w:styleId="FontStyle12">
    <w:name w:val="Font Style12"/>
    <w:rsid w:val="00632A36"/>
    <w:rPr>
      <w:rFonts w:ascii="Century Schoolbook" w:eastAsia="Century Schoolbook" w:hAnsi="Century Schoolbook" w:cs="Century Schoolbook"/>
      <w:i/>
      <w:iCs/>
      <w:sz w:val="20"/>
      <w:szCs w:val="20"/>
    </w:rPr>
  </w:style>
  <w:style w:type="character" w:styleId="a6">
    <w:name w:val="Emphasis"/>
    <w:basedOn w:val="a0"/>
    <w:uiPriority w:val="20"/>
    <w:qFormat/>
    <w:rsid w:val="00632A36"/>
    <w:rPr>
      <w:i/>
      <w:iCs/>
    </w:rPr>
  </w:style>
  <w:style w:type="character" w:customStyle="1" w:styleId="FontStyle26">
    <w:name w:val="Font Style26"/>
    <w:rsid w:val="00632A36"/>
    <w:rPr>
      <w:rFonts w:ascii="Times New Roman" w:hAnsi="Times New Roman" w:cs="Times New Roman" w:hint="default"/>
      <w:sz w:val="22"/>
      <w:szCs w:val="22"/>
    </w:rPr>
  </w:style>
  <w:style w:type="character" w:customStyle="1" w:styleId="FontStyle38">
    <w:name w:val="Font Style38"/>
    <w:rsid w:val="00632A36"/>
    <w:rPr>
      <w:rFonts w:ascii="Times New Roman" w:hAnsi="Times New Roman" w:cs="Times New Roman" w:hint="default"/>
      <w:i/>
      <w:iCs/>
      <w:sz w:val="22"/>
      <w:szCs w:val="22"/>
    </w:rPr>
  </w:style>
  <w:style w:type="paragraph" w:styleId="a7">
    <w:name w:val="Body Text Indent"/>
    <w:basedOn w:val="a"/>
    <w:link w:val="a8"/>
    <w:rsid w:val="00632A36"/>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8">
    <w:name w:val="Основной текст с отступом Знак"/>
    <w:basedOn w:val="a0"/>
    <w:link w:val="a7"/>
    <w:rsid w:val="00632A36"/>
    <w:rPr>
      <w:rFonts w:ascii="Times New Roman" w:eastAsia="Times New Roman" w:hAnsi="Times New Roman" w:cs="Times New Roman"/>
      <w:sz w:val="28"/>
      <w:szCs w:val="24"/>
      <w:lang w:eastAsia="ar-SA"/>
    </w:rPr>
  </w:style>
  <w:style w:type="paragraph" w:customStyle="1" w:styleId="10">
    <w:name w:val="Абзац списка1"/>
    <w:basedOn w:val="a"/>
    <w:link w:val="ListParagraphChar"/>
    <w:rsid w:val="00632A36"/>
    <w:pPr>
      <w:ind w:left="720"/>
    </w:pPr>
    <w:rPr>
      <w:rFonts w:ascii="Calibri" w:eastAsia="Times New Roman" w:hAnsi="Calibri" w:cs="Times New Roman"/>
    </w:rPr>
  </w:style>
  <w:style w:type="character" w:customStyle="1" w:styleId="ListParagraphChar">
    <w:name w:val="List Paragraph Char"/>
    <w:link w:val="10"/>
    <w:locked/>
    <w:rsid w:val="00632A36"/>
    <w:rPr>
      <w:rFonts w:ascii="Calibri" w:eastAsia="Times New Roman" w:hAnsi="Calibri" w:cs="Times New Roman"/>
      <w:lang w:eastAsia="ru-RU"/>
    </w:rPr>
  </w:style>
  <w:style w:type="paragraph" w:styleId="a9">
    <w:name w:val="Normal (Web)"/>
    <w:basedOn w:val="a"/>
    <w:rsid w:val="00632A3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qFormat/>
    <w:rsid w:val="00632A36"/>
    <w:rPr>
      <w:b/>
      <w:bCs/>
    </w:rPr>
  </w:style>
  <w:style w:type="paragraph" w:styleId="ab">
    <w:name w:val="Title"/>
    <w:basedOn w:val="a"/>
    <w:link w:val="ac"/>
    <w:qFormat/>
    <w:rsid w:val="00632A36"/>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rsid w:val="00632A36"/>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632A3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32A3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64016"/>
    <w:pPr>
      <w:spacing w:after="0" w:line="240" w:lineRule="auto"/>
    </w:pPr>
    <w:rPr>
      <w:rFonts w:eastAsia="Times New Roman"/>
    </w:rPr>
    <w:tblPr>
      <w:tblCellMar>
        <w:top w:w="0" w:type="dxa"/>
        <w:left w:w="0" w:type="dxa"/>
        <w:bottom w:w="0" w:type="dxa"/>
        <w:right w:w="0" w:type="dxa"/>
      </w:tblCellMar>
    </w:tblPr>
  </w:style>
  <w:style w:type="table" w:customStyle="1" w:styleId="1">
    <w:name w:val="Сетка таблицы1"/>
    <w:basedOn w:val="a1"/>
    <w:uiPriority w:val="39"/>
    <w:rsid w:val="00F64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64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632A36"/>
    <w:pPr>
      <w:overflowPunct w:val="0"/>
      <w:autoSpaceDE w:val="0"/>
      <w:autoSpaceDN w:val="0"/>
      <w:adjustRightInd w:val="0"/>
      <w:spacing w:after="0" w:line="240" w:lineRule="auto"/>
      <w:textAlignment w:val="baseline"/>
    </w:pPr>
    <w:rPr>
      <w:rFonts w:ascii="Calibri" w:eastAsia="Times New Roman" w:hAnsi="Calibri" w:cs="Times New Roman"/>
      <w:szCs w:val="20"/>
    </w:rPr>
  </w:style>
  <w:style w:type="paragraph" w:styleId="a5">
    <w:name w:val="List Paragraph"/>
    <w:basedOn w:val="a"/>
    <w:uiPriority w:val="34"/>
    <w:qFormat/>
    <w:rsid w:val="00632A36"/>
    <w:pPr>
      <w:ind w:left="720"/>
      <w:contextualSpacing/>
    </w:pPr>
  </w:style>
  <w:style w:type="character" w:customStyle="1" w:styleId="c512">
    <w:name w:val="c512"/>
    <w:rsid w:val="00632A36"/>
    <w:rPr>
      <w:rFonts w:ascii="Times New Roman" w:hAnsi="Times New Roman" w:cs="Times New Roman" w:hint="default"/>
      <w:sz w:val="24"/>
      <w:szCs w:val="24"/>
    </w:rPr>
  </w:style>
  <w:style w:type="character" w:customStyle="1" w:styleId="FontStyle12">
    <w:name w:val="Font Style12"/>
    <w:rsid w:val="00632A36"/>
    <w:rPr>
      <w:rFonts w:ascii="Century Schoolbook" w:eastAsia="Century Schoolbook" w:hAnsi="Century Schoolbook" w:cs="Century Schoolbook"/>
      <w:i/>
      <w:iCs/>
      <w:sz w:val="20"/>
      <w:szCs w:val="20"/>
    </w:rPr>
  </w:style>
  <w:style w:type="character" w:styleId="a6">
    <w:name w:val="Emphasis"/>
    <w:basedOn w:val="a0"/>
    <w:uiPriority w:val="20"/>
    <w:qFormat/>
    <w:rsid w:val="00632A36"/>
    <w:rPr>
      <w:i/>
      <w:iCs/>
    </w:rPr>
  </w:style>
  <w:style w:type="character" w:customStyle="1" w:styleId="FontStyle26">
    <w:name w:val="Font Style26"/>
    <w:rsid w:val="00632A36"/>
    <w:rPr>
      <w:rFonts w:ascii="Times New Roman" w:hAnsi="Times New Roman" w:cs="Times New Roman" w:hint="default"/>
      <w:sz w:val="22"/>
      <w:szCs w:val="22"/>
    </w:rPr>
  </w:style>
  <w:style w:type="character" w:customStyle="1" w:styleId="FontStyle38">
    <w:name w:val="Font Style38"/>
    <w:rsid w:val="00632A36"/>
    <w:rPr>
      <w:rFonts w:ascii="Times New Roman" w:hAnsi="Times New Roman" w:cs="Times New Roman" w:hint="default"/>
      <w:i/>
      <w:iCs/>
      <w:sz w:val="22"/>
      <w:szCs w:val="22"/>
    </w:rPr>
  </w:style>
  <w:style w:type="paragraph" w:styleId="a7">
    <w:name w:val="Body Text Indent"/>
    <w:basedOn w:val="a"/>
    <w:link w:val="a8"/>
    <w:rsid w:val="00632A36"/>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8">
    <w:name w:val="Основной текст с отступом Знак"/>
    <w:basedOn w:val="a0"/>
    <w:link w:val="a7"/>
    <w:rsid w:val="00632A36"/>
    <w:rPr>
      <w:rFonts w:ascii="Times New Roman" w:eastAsia="Times New Roman" w:hAnsi="Times New Roman" w:cs="Times New Roman"/>
      <w:sz w:val="28"/>
      <w:szCs w:val="24"/>
      <w:lang w:eastAsia="ar-SA"/>
    </w:rPr>
  </w:style>
  <w:style w:type="paragraph" w:customStyle="1" w:styleId="10">
    <w:name w:val="Абзац списка1"/>
    <w:basedOn w:val="a"/>
    <w:link w:val="ListParagraphChar"/>
    <w:rsid w:val="00632A36"/>
    <w:pPr>
      <w:ind w:left="720"/>
    </w:pPr>
    <w:rPr>
      <w:rFonts w:ascii="Calibri" w:eastAsia="Times New Roman" w:hAnsi="Calibri" w:cs="Times New Roman"/>
    </w:rPr>
  </w:style>
  <w:style w:type="character" w:customStyle="1" w:styleId="ListParagraphChar">
    <w:name w:val="List Paragraph Char"/>
    <w:link w:val="10"/>
    <w:locked/>
    <w:rsid w:val="00632A36"/>
    <w:rPr>
      <w:rFonts w:ascii="Calibri" w:eastAsia="Times New Roman" w:hAnsi="Calibri" w:cs="Times New Roman"/>
      <w:lang w:eastAsia="ru-RU"/>
    </w:rPr>
  </w:style>
  <w:style w:type="paragraph" w:styleId="a9">
    <w:name w:val="Normal (Web)"/>
    <w:basedOn w:val="a"/>
    <w:rsid w:val="00632A3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qFormat/>
    <w:rsid w:val="00632A36"/>
    <w:rPr>
      <w:b/>
      <w:bCs/>
    </w:rPr>
  </w:style>
  <w:style w:type="paragraph" w:styleId="ab">
    <w:name w:val="Title"/>
    <w:basedOn w:val="a"/>
    <w:link w:val="ac"/>
    <w:qFormat/>
    <w:rsid w:val="00632A36"/>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rsid w:val="00632A36"/>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632A3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32A3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1B80-DFB6-4C57-A6D1-DD8E4CA2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14329</Words>
  <Characters>81680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komp</cp:lastModifiedBy>
  <cp:revision>2</cp:revision>
  <cp:lastPrinted>2023-04-20T03:22:00Z</cp:lastPrinted>
  <dcterms:created xsi:type="dcterms:W3CDTF">2023-04-20T06:13:00Z</dcterms:created>
  <dcterms:modified xsi:type="dcterms:W3CDTF">2023-04-20T06:13:00Z</dcterms:modified>
</cp:coreProperties>
</file>